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23"/>
        <w:gridCol w:w="1678"/>
        <w:gridCol w:w="2985"/>
      </w:tblGrid>
      <w:tr w:rsidR="0062177B" w:rsidRPr="00F9499D" w:rsidTr="00E619DF">
        <w:trPr>
          <w:cantSplit/>
          <w:trHeight w:hRule="exact" w:val="454"/>
        </w:trPr>
        <w:tc>
          <w:tcPr>
            <w:tcW w:w="5223" w:type="dxa"/>
          </w:tcPr>
          <w:p w:rsidR="0062177B" w:rsidRPr="000D3F87" w:rsidRDefault="0062177B" w:rsidP="009D3E5A">
            <w:pPr>
              <w:rPr>
                <w:sz w:val="12"/>
                <w:szCs w:val="12"/>
              </w:rPr>
            </w:pPr>
          </w:p>
        </w:tc>
        <w:tc>
          <w:tcPr>
            <w:tcW w:w="1678" w:type="dxa"/>
          </w:tcPr>
          <w:p w:rsidR="0062177B" w:rsidRPr="00F9499D" w:rsidRDefault="0062177B" w:rsidP="00D77E1C"/>
        </w:tc>
        <w:tc>
          <w:tcPr>
            <w:tcW w:w="2985" w:type="dxa"/>
          </w:tcPr>
          <w:p w:rsidR="0062177B" w:rsidRPr="00F9499D" w:rsidRDefault="0062177B" w:rsidP="00D77E1C">
            <w:pPr>
              <w:rPr>
                <w:b/>
                <w:sz w:val="16"/>
                <w:szCs w:val="16"/>
              </w:rPr>
            </w:pPr>
          </w:p>
        </w:tc>
      </w:tr>
      <w:tr w:rsidR="0062177B" w:rsidRPr="00F9499D" w:rsidTr="00E619DF">
        <w:trPr>
          <w:cantSplit/>
          <w:trHeight w:hRule="exact" w:val="2665"/>
        </w:trPr>
        <w:tc>
          <w:tcPr>
            <w:tcW w:w="5223" w:type="dxa"/>
          </w:tcPr>
          <w:p w:rsidR="0062177B" w:rsidRDefault="0095513F" w:rsidP="009F69DE">
            <w:pPr>
              <w:pStyle w:val="Titel"/>
            </w:pPr>
            <w:r>
              <w:t>Presseinformation</w:t>
            </w:r>
          </w:p>
          <w:p w:rsidR="00C24387" w:rsidRPr="00F9499D" w:rsidRDefault="00C24387" w:rsidP="00C24387"/>
          <w:p w:rsidR="00C24387" w:rsidRPr="00F9499D" w:rsidRDefault="00C24387" w:rsidP="00F9499D"/>
        </w:tc>
        <w:tc>
          <w:tcPr>
            <w:tcW w:w="1678" w:type="dxa"/>
          </w:tcPr>
          <w:p w:rsidR="002B0CCD" w:rsidRPr="00F9499D" w:rsidRDefault="002B0CCD" w:rsidP="000D3F87"/>
        </w:tc>
        <w:tc>
          <w:tcPr>
            <w:tcW w:w="2985" w:type="dxa"/>
          </w:tcPr>
          <w:p w:rsidR="00AA156D" w:rsidRPr="00AA156D" w:rsidRDefault="00AA156D" w:rsidP="00F9499D">
            <w:pPr>
              <w:rPr>
                <w:i/>
                <w:color w:val="FF0000"/>
                <w:sz w:val="16"/>
                <w:szCs w:val="16"/>
              </w:rPr>
            </w:pPr>
            <w:r w:rsidRPr="00AA156D">
              <w:rPr>
                <w:i/>
                <w:color w:val="FF0000"/>
                <w:sz w:val="16"/>
                <w:szCs w:val="16"/>
              </w:rPr>
              <w:t>Kontaktdaten Partner</w:t>
            </w:r>
          </w:p>
          <w:p w:rsidR="0062177B" w:rsidRDefault="0062177B" w:rsidP="00F9499D">
            <w:pPr>
              <w:rPr>
                <w:sz w:val="16"/>
                <w:szCs w:val="16"/>
              </w:rPr>
            </w:pPr>
          </w:p>
          <w:p w:rsidR="00AA156D" w:rsidRDefault="00AA156D" w:rsidP="00F9499D">
            <w:pPr>
              <w:rPr>
                <w:sz w:val="16"/>
                <w:szCs w:val="16"/>
              </w:rPr>
            </w:pPr>
          </w:p>
          <w:p w:rsidR="00AA156D" w:rsidRDefault="00AA156D" w:rsidP="00F9499D">
            <w:pPr>
              <w:rPr>
                <w:sz w:val="16"/>
                <w:szCs w:val="16"/>
              </w:rPr>
            </w:pPr>
          </w:p>
          <w:p w:rsidR="00AA156D" w:rsidRDefault="00AA156D" w:rsidP="00F9499D">
            <w:pPr>
              <w:rPr>
                <w:sz w:val="16"/>
                <w:szCs w:val="16"/>
              </w:rPr>
            </w:pPr>
          </w:p>
          <w:p w:rsidR="00AA156D" w:rsidRDefault="00AA156D" w:rsidP="00F9499D">
            <w:pPr>
              <w:rPr>
                <w:sz w:val="16"/>
                <w:szCs w:val="16"/>
              </w:rPr>
            </w:pPr>
          </w:p>
          <w:p w:rsidR="00AA156D" w:rsidRPr="00633ADA" w:rsidRDefault="00AA156D" w:rsidP="00F9499D">
            <w:pPr>
              <w:rPr>
                <w:sz w:val="16"/>
                <w:szCs w:val="16"/>
              </w:rPr>
            </w:pPr>
          </w:p>
          <w:p w:rsidR="00C375D6" w:rsidRPr="00C375D6" w:rsidRDefault="00AA156D" w:rsidP="00B54A46">
            <w:pPr>
              <w:rPr>
                <w:sz w:val="16"/>
                <w:szCs w:val="16"/>
              </w:rPr>
            </w:pPr>
            <w:r w:rsidRPr="00AA156D">
              <w:rPr>
                <w:color w:val="FF0000"/>
                <w:sz w:val="16"/>
                <w:szCs w:val="16"/>
              </w:rPr>
              <w:t>xx</w:t>
            </w:r>
            <w:r w:rsidR="00FE32AA">
              <w:rPr>
                <w:sz w:val="16"/>
                <w:szCs w:val="16"/>
              </w:rPr>
              <w:t>.11.202</w:t>
            </w:r>
            <w:r w:rsidR="00CA17AB">
              <w:rPr>
                <w:sz w:val="16"/>
                <w:szCs w:val="16"/>
              </w:rPr>
              <w:t>2</w:t>
            </w:r>
          </w:p>
        </w:tc>
      </w:tr>
    </w:tbl>
    <w:p w:rsidR="00BA63F3" w:rsidRDefault="00BA63F3" w:rsidP="00BA63F3">
      <w:pPr>
        <w:pStyle w:val="61HeadlinePresseeng"/>
        <w:rPr>
          <w:sz w:val="24"/>
        </w:rPr>
      </w:pPr>
      <w:r>
        <w:rPr>
          <w:sz w:val="24"/>
        </w:rPr>
        <w:t xml:space="preserve">Betreff: </w:t>
      </w:r>
      <w:r w:rsidRPr="00EC3076">
        <w:rPr>
          <w:i/>
          <w:color w:val="FF0000"/>
          <w:sz w:val="24"/>
        </w:rPr>
        <w:t xml:space="preserve">Name </w:t>
      </w:r>
      <w:r w:rsidRPr="007E707B">
        <w:rPr>
          <w:i/>
          <w:color w:val="FF0000"/>
          <w:sz w:val="24"/>
        </w:rPr>
        <w:t>Partner</w:t>
      </w:r>
      <w:r>
        <w:rPr>
          <w:sz w:val="24"/>
        </w:rPr>
        <w:t xml:space="preserve"> engagiert sich in </w:t>
      </w:r>
      <w:r w:rsidRPr="007E707B">
        <w:rPr>
          <w:i/>
          <w:color w:val="FF0000"/>
          <w:sz w:val="24"/>
        </w:rPr>
        <w:t>Name</w:t>
      </w:r>
      <w:r w:rsidRPr="00EC3076">
        <w:rPr>
          <w:i/>
          <w:color w:val="FF0000"/>
          <w:sz w:val="24"/>
        </w:rPr>
        <w:t xml:space="preserve"> Ort</w:t>
      </w:r>
      <w:r w:rsidRPr="002932C8">
        <w:rPr>
          <w:sz w:val="24"/>
        </w:rPr>
        <w:t xml:space="preserve"> </w:t>
      </w:r>
      <w:r>
        <w:rPr>
          <w:sz w:val="24"/>
        </w:rPr>
        <w:t>gegen Kinderarmut</w:t>
      </w:r>
    </w:p>
    <w:p w:rsidR="00BA63F3" w:rsidRDefault="00BA63F3" w:rsidP="00BA63F3">
      <w:pPr>
        <w:pStyle w:val="61HeadlinePresseeng"/>
        <w:rPr>
          <w:sz w:val="24"/>
        </w:rPr>
      </w:pPr>
    </w:p>
    <w:p w:rsidR="005C4DB3" w:rsidRDefault="001470A9" w:rsidP="005C4DB3">
      <w:pPr>
        <w:pStyle w:val="61HeadlinePresseeng"/>
      </w:pPr>
      <w:r>
        <w:t>„</w:t>
      </w:r>
      <w:r w:rsidR="005C4DB3">
        <w:t>Kinder</w:t>
      </w:r>
      <w:r>
        <w:t xml:space="preserve"> brauchen die Erfahrung: Es ist gewünscht, dass ich mitmache“</w:t>
      </w:r>
      <w:r w:rsidR="005C4DB3">
        <w:t xml:space="preserve"> </w:t>
      </w:r>
    </w:p>
    <w:p w:rsidR="00BA63F3" w:rsidRPr="005C57D9" w:rsidRDefault="00BA63F3" w:rsidP="00BA63F3">
      <w:pPr>
        <w:pStyle w:val="61HeadlinePresseeng"/>
        <w:rPr>
          <w:sz w:val="24"/>
          <w:szCs w:val="24"/>
        </w:rPr>
      </w:pPr>
    </w:p>
    <w:p w:rsidR="00BA63F3" w:rsidRDefault="00E559E4" w:rsidP="00BA63F3">
      <w:pPr>
        <w:pStyle w:val="61HeadlinePresseeng"/>
        <w:rPr>
          <w:sz w:val="24"/>
          <w:szCs w:val="24"/>
        </w:rPr>
      </w:pPr>
      <w:r>
        <w:rPr>
          <w:i/>
          <w:color w:val="FF0000"/>
          <w:sz w:val="24"/>
          <w:szCs w:val="24"/>
        </w:rPr>
        <w:t xml:space="preserve">An der </w:t>
      </w:r>
      <w:proofErr w:type="spellStart"/>
      <w:r>
        <w:rPr>
          <w:i/>
          <w:color w:val="FF0000"/>
          <w:sz w:val="24"/>
          <w:szCs w:val="24"/>
        </w:rPr>
        <w:t>xy</w:t>
      </w:r>
      <w:proofErr w:type="spellEnd"/>
      <w:r>
        <w:rPr>
          <w:i/>
          <w:color w:val="FF0000"/>
          <w:sz w:val="24"/>
          <w:szCs w:val="24"/>
        </w:rPr>
        <w:t>-Schule</w:t>
      </w:r>
      <w:r w:rsidR="00BA63F3" w:rsidRPr="00737608">
        <w:rPr>
          <w:color w:val="FF0000"/>
          <w:sz w:val="24"/>
          <w:szCs w:val="24"/>
        </w:rPr>
        <w:t xml:space="preserve"> </w:t>
      </w:r>
      <w:r w:rsidR="00642A62">
        <w:rPr>
          <w:sz w:val="24"/>
          <w:szCs w:val="24"/>
        </w:rPr>
        <w:t xml:space="preserve">machen </w:t>
      </w:r>
      <w:r w:rsidR="001D4721">
        <w:rPr>
          <w:sz w:val="24"/>
          <w:szCs w:val="24"/>
        </w:rPr>
        <w:t xml:space="preserve">sich </w:t>
      </w:r>
      <w:r>
        <w:rPr>
          <w:sz w:val="24"/>
          <w:szCs w:val="24"/>
        </w:rPr>
        <w:t xml:space="preserve">Kinder </w:t>
      </w:r>
      <w:r w:rsidR="00642A62">
        <w:rPr>
          <w:sz w:val="24"/>
          <w:szCs w:val="24"/>
        </w:rPr>
        <w:t>auf Spurensuche nach ihren Rechten</w:t>
      </w:r>
    </w:p>
    <w:p w:rsidR="00BA63F3" w:rsidRDefault="00BA63F3" w:rsidP="00BA63F3">
      <w:pPr>
        <w:pStyle w:val="61HeadlinePresseeng"/>
      </w:pPr>
    </w:p>
    <w:p w:rsidR="00A32886" w:rsidRDefault="008135C3" w:rsidP="00BA63F3">
      <w:r w:rsidRPr="008135C3">
        <w:rPr>
          <w:color w:val="FF0000"/>
        </w:rPr>
        <w:t>Ort</w:t>
      </w:r>
      <w:r w:rsidR="00BA63F3" w:rsidRPr="00DC11EC">
        <w:t>, x. November 202</w:t>
      </w:r>
      <w:r w:rsidR="00CA17AB">
        <w:t>2</w:t>
      </w:r>
      <w:r w:rsidR="00BA63F3" w:rsidRPr="00DC11EC">
        <w:t xml:space="preserve"> </w:t>
      </w:r>
      <w:r w:rsidR="00F9582D">
        <w:t xml:space="preserve">– </w:t>
      </w:r>
      <w:r w:rsidR="00B7078D">
        <w:t xml:space="preserve">Jedes Kind hat ein Recht darauf, seine Potenziale kennenzulernen und zu entfalten. Während Corona und seinen Lockdowns kam dieses Recht häufig zu kurz. </w:t>
      </w:r>
      <w:r w:rsidR="007D1CCB">
        <w:t>Vielen Kindern f</w:t>
      </w:r>
      <w:r w:rsidR="00B7078D">
        <w:t>ehlte</w:t>
      </w:r>
      <w:r w:rsidR="007D1CCB">
        <w:t xml:space="preserve"> es an</w:t>
      </w:r>
      <w:r w:rsidR="00B7078D">
        <w:rPr>
          <w:bCs/>
          <w:szCs w:val="22"/>
        </w:rPr>
        <w:t xml:space="preserve"> kreative</w:t>
      </w:r>
      <w:r w:rsidR="007D1CCB">
        <w:rPr>
          <w:bCs/>
          <w:szCs w:val="22"/>
        </w:rPr>
        <w:t>n</w:t>
      </w:r>
      <w:r w:rsidR="00B7078D">
        <w:rPr>
          <w:bCs/>
          <w:szCs w:val="22"/>
        </w:rPr>
        <w:t xml:space="preserve"> Beschäftigungsmöglichkeiten und </w:t>
      </w:r>
      <w:r w:rsidR="002263D2">
        <w:rPr>
          <w:bCs/>
          <w:szCs w:val="22"/>
        </w:rPr>
        <w:t xml:space="preserve">an </w:t>
      </w:r>
      <w:r w:rsidR="00B7078D">
        <w:rPr>
          <w:bCs/>
          <w:szCs w:val="22"/>
        </w:rPr>
        <w:t>soziale</w:t>
      </w:r>
      <w:r w:rsidR="002263D2">
        <w:rPr>
          <w:bCs/>
          <w:szCs w:val="22"/>
        </w:rPr>
        <w:t>n</w:t>
      </w:r>
      <w:r w:rsidR="00B7078D">
        <w:rPr>
          <w:bCs/>
          <w:szCs w:val="22"/>
        </w:rPr>
        <w:t xml:space="preserve"> Kontakte</w:t>
      </w:r>
      <w:r w:rsidR="002263D2">
        <w:rPr>
          <w:bCs/>
          <w:szCs w:val="22"/>
        </w:rPr>
        <w:t>n</w:t>
      </w:r>
      <w:r w:rsidR="00B7078D">
        <w:rPr>
          <w:bCs/>
          <w:szCs w:val="22"/>
        </w:rPr>
        <w:t xml:space="preserve"> mit Gleichaltrigen</w:t>
      </w:r>
      <w:r w:rsidR="007D1CCB">
        <w:rPr>
          <w:bCs/>
          <w:szCs w:val="22"/>
        </w:rPr>
        <w:t xml:space="preserve">. Auch die fortschreitende Inflation bringt für Kinder, deren Eltern finanziell belastet sind, starke Einschnitte mit sich. Das Leben im Mangel kann schnell zum Alltag werden, der </w:t>
      </w:r>
      <w:r w:rsidR="00B7078D">
        <w:rPr>
          <w:bCs/>
          <w:szCs w:val="22"/>
        </w:rPr>
        <w:t xml:space="preserve">für </w:t>
      </w:r>
      <w:r w:rsidR="007D1CCB">
        <w:rPr>
          <w:bCs/>
          <w:szCs w:val="22"/>
        </w:rPr>
        <w:t xml:space="preserve">die </w:t>
      </w:r>
      <w:r w:rsidR="00B7078D">
        <w:rPr>
          <w:bCs/>
          <w:szCs w:val="22"/>
        </w:rPr>
        <w:t xml:space="preserve">Kinder und Jugendliche </w:t>
      </w:r>
      <w:r w:rsidR="007D1CCB">
        <w:rPr>
          <w:bCs/>
          <w:szCs w:val="22"/>
        </w:rPr>
        <w:t xml:space="preserve">irgendwann Normalität ist. Dabei sollten aber Kinder wissen, was zu einem gesunden Aufwachsen gehört und welche Rechte sie haben. </w:t>
      </w:r>
      <w:r w:rsidR="002263D2">
        <w:rPr>
          <w:bCs/>
          <w:szCs w:val="22"/>
        </w:rPr>
        <w:t xml:space="preserve">Dies stellt </w:t>
      </w:r>
      <w:r w:rsidR="00BA63F3" w:rsidRPr="007F74C1">
        <w:rPr>
          <w:color w:val="FF0000"/>
        </w:rPr>
        <w:t xml:space="preserve">Name Partner </w:t>
      </w:r>
      <w:r w:rsidR="00BA63F3" w:rsidRPr="007F74C1">
        <w:t xml:space="preserve">rund um den Tag der Kinderrechte am 20. November </w:t>
      </w:r>
      <w:r w:rsidR="00F433C7" w:rsidRPr="007F74C1">
        <w:rPr>
          <w:color w:val="FF0000"/>
        </w:rPr>
        <w:t xml:space="preserve">an der </w:t>
      </w:r>
      <w:proofErr w:type="spellStart"/>
      <w:r w:rsidR="00F433C7" w:rsidRPr="007F74C1">
        <w:rPr>
          <w:color w:val="FF0000"/>
        </w:rPr>
        <w:t>xy</w:t>
      </w:r>
      <w:proofErr w:type="spellEnd"/>
      <w:r w:rsidR="00F433C7" w:rsidRPr="007F74C1">
        <w:rPr>
          <w:color w:val="FF0000"/>
        </w:rPr>
        <w:t xml:space="preserve"> Schule/Kita /Ort</w:t>
      </w:r>
      <w:r w:rsidR="00BA63F3" w:rsidRPr="007F74C1">
        <w:rPr>
          <w:color w:val="FF0000"/>
        </w:rPr>
        <w:t xml:space="preserve"> </w:t>
      </w:r>
      <w:r w:rsidR="002263D2">
        <w:t xml:space="preserve">mit einem </w:t>
      </w:r>
      <w:r w:rsidR="00F433C7" w:rsidRPr="007F74C1">
        <w:t xml:space="preserve">Kinderrechte-Check </w:t>
      </w:r>
      <w:r w:rsidR="002263D2">
        <w:t>in den Mittelpunkt</w:t>
      </w:r>
      <w:r w:rsidR="00F433C7" w:rsidRPr="007F74C1">
        <w:t xml:space="preserve">. </w:t>
      </w:r>
      <w:r w:rsidR="007D1CCB">
        <w:t xml:space="preserve">Hier schlüpfen </w:t>
      </w:r>
      <w:r w:rsidR="002263D2">
        <w:t>Kinder</w:t>
      </w:r>
      <w:r w:rsidR="007D1CCB">
        <w:t xml:space="preserve"> i</w:t>
      </w:r>
      <w:r w:rsidR="00F433C7" w:rsidRPr="007F74C1">
        <w:t>n d</w:t>
      </w:r>
      <w:r w:rsidR="007D1CCB">
        <w:t>i</w:t>
      </w:r>
      <w:r w:rsidR="00F433C7" w:rsidRPr="007F74C1">
        <w:t xml:space="preserve">e Rolle eines Detektivs oder </w:t>
      </w:r>
      <w:r w:rsidR="00FC16AA">
        <w:t xml:space="preserve">einer </w:t>
      </w:r>
      <w:r w:rsidR="00F433C7" w:rsidRPr="007F74C1">
        <w:t>Detektivin</w:t>
      </w:r>
      <w:r w:rsidR="007D1CCB">
        <w:t xml:space="preserve"> und </w:t>
      </w:r>
      <w:r w:rsidR="002263D2">
        <w:t>machen sich fotografisch an ihrer Schule und Umgebung auf die Suche nach „</w:t>
      </w:r>
      <w:r w:rsidR="00F433C7" w:rsidRPr="007F74C1">
        <w:t xml:space="preserve">Spuren“, die für Kinderrechte stehen. </w:t>
      </w:r>
      <w:r w:rsidR="007F74C1">
        <w:t>Zudem</w:t>
      </w:r>
      <w:r w:rsidR="00F433C7" w:rsidRPr="007F74C1">
        <w:t xml:space="preserve"> können die Kinder ein Kinderrechte-Armband knüpfen, bei </w:t>
      </w:r>
      <w:r w:rsidR="00FC16AA">
        <w:t xml:space="preserve">dem </w:t>
      </w:r>
      <w:r w:rsidR="007F74C1">
        <w:t>sie</w:t>
      </w:r>
      <w:r w:rsidR="00F433C7" w:rsidRPr="007F74C1">
        <w:t xml:space="preserve"> lernen, dass sie ein Recht </w:t>
      </w:r>
      <w:r w:rsidR="007F74C1" w:rsidRPr="007F74C1">
        <w:t xml:space="preserve">auf Schutz, Förderung und Beteiligung haben. </w:t>
      </w:r>
      <w:r w:rsidR="007F74C1">
        <w:t>Die Aktionen</w:t>
      </w:r>
      <w:r w:rsidR="00BA63F3">
        <w:t xml:space="preserve"> </w:t>
      </w:r>
      <w:r w:rsidR="007F74C1">
        <w:t>sind Bestandteile der</w:t>
      </w:r>
      <w:r w:rsidR="00BA63F3">
        <w:t xml:space="preserve"> MACH DICH STARK-Tage, an denen sich in ganz Baden-Württemberg insgesamt </w:t>
      </w:r>
      <w:r w:rsidR="00AA156D">
        <w:t>80</w:t>
      </w:r>
      <w:r w:rsidR="00BA63F3">
        <w:t xml:space="preserve"> Partner beteiligen. Ziel ist es, die Rechte von Kindern zu stärken. </w:t>
      </w:r>
    </w:p>
    <w:p w:rsidR="00F433C7" w:rsidRDefault="00F433C7" w:rsidP="00BA63F3"/>
    <w:p w:rsidR="00BA63F3" w:rsidRDefault="001E1A39" w:rsidP="00BA63F3">
      <w:pPr>
        <w:pStyle w:val="KeinLeerraum"/>
        <w:spacing w:line="276" w:lineRule="auto"/>
      </w:pPr>
      <w:r>
        <w:t>„</w:t>
      </w:r>
      <w:r w:rsidR="00C905F9">
        <w:t>Corona und auch d</w:t>
      </w:r>
      <w:r w:rsidR="00AD55DD">
        <w:t xml:space="preserve">ie Inflation </w:t>
      </w:r>
      <w:r w:rsidR="00C905F9">
        <w:t xml:space="preserve">führen dazu, dass </w:t>
      </w:r>
      <w:r w:rsidR="00AD55DD">
        <w:t>Kinder</w:t>
      </w:r>
      <w:r w:rsidR="00FC16AA">
        <w:t xml:space="preserve"> aus einkommensschwachen Haushalten</w:t>
      </w:r>
      <w:r w:rsidR="00AD55DD">
        <w:t xml:space="preserve"> immer </w:t>
      </w:r>
      <w:r w:rsidR="00074073">
        <w:t>mehr</w:t>
      </w:r>
      <w:r w:rsidR="00AD55DD">
        <w:t xml:space="preserve"> aus</w:t>
      </w:r>
      <w:r w:rsidR="00C905F9">
        <w:t>gegrenzt werden</w:t>
      </w:r>
      <w:r w:rsidR="005C4DB3">
        <w:t>, und dies wollen wir nicht einfach so hinnehmen</w:t>
      </w:r>
      <w:r w:rsidR="00BA63F3">
        <w:t xml:space="preserve">“, so </w:t>
      </w:r>
      <w:r w:rsidR="007F74C1">
        <w:rPr>
          <w:color w:val="FF0000"/>
        </w:rPr>
        <w:t xml:space="preserve">Sozialarbeiter </w:t>
      </w:r>
      <w:proofErr w:type="spellStart"/>
      <w:r w:rsidR="007F74C1">
        <w:rPr>
          <w:color w:val="FF0000"/>
        </w:rPr>
        <w:t>x</w:t>
      </w:r>
      <w:r w:rsidR="00BA63F3" w:rsidRPr="00FA216E">
        <w:rPr>
          <w:color w:val="FF0000"/>
        </w:rPr>
        <w:t>y</w:t>
      </w:r>
      <w:proofErr w:type="spellEnd"/>
      <w:r w:rsidR="00BA63F3" w:rsidRPr="00FA216E">
        <w:rPr>
          <w:color w:val="FF0000"/>
        </w:rPr>
        <w:t xml:space="preserve"> von</w:t>
      </w:r>
      <w:r w:rsidR="007F74C1">
        <w:rPr>
          <w:color w:val="FF0000"/>
        </w:rPr>
        <w:t xml:space="preserve"> der Schule</w:t>
      </w:r>
      <w:r w:rsidR="00BA63F3" w:rsidRPr="00FA216E">
        <w:rPr>
          <w:color w:val="FF0000"/>
        </w:rPr>
        <w:t xml:space="preserve"> Name</w:t>
      </w:r>
      <w:r w:rsidR="00BA63F3">
        <w:t>.</w:t>
      </w:r>
      <w:r w:rsidR="00BA63F3" w:rsidRPr="00D118DC">
        <w:t xml:space="preserve"> </w:t>
      </w:r>
      <w:r w:rsidR="005C4DB3">
        <w:t>„Mit de</w:t>
      </w:r>
      <w:r w:rsidR="007F74C1">
        <w:t xml:space="preserve">n Aktionen </w:t>
      </w:r>
      <w:r w:rsidR="005C4DB3">
        <w:t xml:space="preserve">wollen wir zeigen: </w:t>
      </w:r>
      <w:r w:rsidR="00642A62">
        <w:t xml:space="preserve">Auch Kinder haben Rechte, und es lohnt sich, diese zu kennen und sich dafür stark zu machen. Denn wenn die Chancen auf Bildung eingeschränkt werden, ist das für die jungen Menschen fatal. Sie werden ihrer Zukunft beraubt und können dieser Gesellschaft verloren gehen.“ </w:t>
      </w:r>
      <w:r w:rsidR="00BA63F3">
        <w:t xml:space="preserve">Das </w:t>
      </w:r>
      <w:r w:rsidR="006C61AC">
        <w:t>tr</w:t>
      </w:r>
      <w:r w:rsidR="00642A62">
        <w:t>effe</w:t>
      </w:r>
      <w:r w:rsidR="006C61AC">
        <w:t xml:space="preserve"> die</w:t>
      </w:r>
      <w:r w:rsidR="00BA63F3">
        <w:t xml:space="preserve"> jungen Menschen hart </w:t>
      </w:r>
      <w:r w:rsidR="006C61AC">
        <w:t>und mach</w:t>
      </w:r>
      <w:r w:rsidR="00FC16AA">
        <w:t>e</w:t>
      </w:r>
      <w:r w:rsidR="006C61AC">
        <w:t xml:space="preserve"> </w:t>
      </w:r>
      <w:r w:rsidR="00074073">
        <w:t>manche</w:t>
      </w:r>
      <w:r w:rsidR="006C61AC">
        <w:t xml:space="preserve"> gleichgültig und perspektivlos. </w:t>
      </w:r>
      <w:r w:rsidR="00642A62">
        <w:t>„Kinder brauchen aber die Erfahrung: Es ist gewünscht, dass ich mitmache“</w:t>
      </w:r>
      <w:r w:rsidR="00BA63F3">
        <w:t xml:space="preserve">, betont </w:t>
      </w:r>
      <w:r w:rsidR="00BA63F3" w:rsidRPr="00E05652">
        <w:rPr>
          <w:color w:val="FF0000"/>
        </w:rPr>
        <w:t>Partner</w:t>
      </w:r>
      <w:r w:rsidR="00BA63F3">
        <w:t xml:space="preserve">. </w:t>
      </w:r>
    </w:p>
    <w:p w:rsidR="000D1536" w:rsidRDefault="000D1536" w:rsidP="00FA216E">
      <w:pPr>
        <w:pStyle w:val="KeinLeerraum"/>
        <w:spacing w:line="276" w:lineRule="auto"/>
      </w:pPr>
    </w:p>
    <w:p w:rsidR="00C75FD8" w:rsidRDefault="00C75FD8" w:rsidP="00C75FD8">
      <w:pPr>
        <w:pStyle w:val="KeinLeerraum"/>
        <w:spacing w:line="276" w:lineRule="auto"/>
        <w:rPr>
          <w:i/>
        </w:rPr>
      </w:pPr>
      <w:r w:rsidRPr="001D1911">
        <w:rPr>
          <w:i/>
          <w:color w:val="FF0000"/>
        </w:rPr>
        <w:lastRenderedPageBreak/>
        <w:t xml:space="preserve">Name Partner </w:t>
      </w:r>
      <w:r>
        <w:rPr>
          <w:i/>
        </w:rPr>
        <w:t>ist Teil d</w:t>
      </w:r>
      <w:r w:rsidRPr="001D1911">
        <w:rPr>
          <w:i/>
        </w:rPr>
        <w:t>es landesweiten Netzwerkes „MACH DICH STARK gegen Kindera</w:t>
      </w:r>
      <w:bookmarkStart w:id="0" w:name="_GoBack"/>
      <w:bookmarkEnd w:id="0"/>
      <w:r w:rsidRPr="001D1911">
        <w:rPr>
          <w:i/>
        </w:rPr>
        <w:t xml:space="preserve">rmut im Südwesten“. Die Initiative verfolgt das Ziel, Menschen, Organisationen und Institutionen im Kampf gegen Kinderarmut zu vereinen und dafür zu sorgen, dass allen Kindern Entwicklung und Teilhabe ermöglicht wird. Derzeit gibt es über </w:t>
      </w:r>
      <w:r w:rsidR="00965DC0">
        <w:rPr>
          <w:i/>
        </w:rPr>
        <w:t>44</w:t>
      </w:r>
      <w:r w:rsidRPr="001D1911">
        <w:rPr>
          <w:i/>
        </w:rPr>
        <w:t xml:space="preserve"> Partner (Unternehmen, Stiftungen, Bildungsträger sowie Verbände) aus Baden-Württemberg, die das Anliegen von MACH DICH STARK unterstützen. </w:t>
      </w:r>
      <w:r w:rsidR="00BA63F3">
        <w:rPr>
          <w:i/>
        </w:rPr>
        <w:t>Die Starkmacher-Tüte</w:t>
      </w:r>
      <w:r>
        <w:rPr>
          <w:i/>
        </w:rPr>
        <w:t xml:space="preserve"> </w:t>
      </w:r>
      <w:r w:rsidR="00B54A46">
        <w:rPr>
          <w:i/>
        </w:rPr>
        <w:t xml:space="preserve">ist </w:t>
      </w:r>
      <w:r>
        <w:rPr>
          <w:i/>
        </w:rPr>
        <w:t>eine von vielen Aktionen, mit der das Bündnis i</w:t>
      </w:r>
      <w:r w:rsidRPr="001D1911">
        <w:rPr>
          <w:i/>
        </w:rPr>
        <w:t xml:space="preserve">n der Woche vom </w:t>
      </w:r>
      <w:r w:rsidR="005C4DB3">
        <w:rPr>
          <w:i/>
        </w:rPr>
        <w:t>20</w:t>
      </w:r>
      <w:r w:rsidRPr="001D1911">
        <w:rPr>
          <w:i/>
        </w:rPr>
        <w:t>. bis 2</w:t>
      </w:r>
      <w:r w:rsidR="005C4DB3">
        <w:rPr>
          <w:i/>
        </w:rPr>
        <w:t>7</w:t>
      </w:r>
      <w:r w:rsidRPr="001D1911">
        <w:rPr>
          <w:i/>
        </w:rPr>
        <w:t>. November</w:t>
      </w:r>
      <w:r>
        <w:rPr>
          <w:i/>
        </w:rPr>
        <w:t xml:space="preserve"> </w:t>
      </w:r>
      <w:r w:rsidRPr="001D1911">
        <w:rPr>
          <w:i/>
        </w:rPr>
        <w:t xml:space="preserve">mit den MACH SICH STARK-Tagen laut </w:t>
      </w:r>
      <w:r>
        <w:rPr>
          <w:i/>
        </w:rPr>
        <w:t xml:space="preserve">wird </w:t>
      </w:r>
      <w:r w:rsidRPr="001D1911">
        <w:rPr>
          <w:i/>
        </w:rPr>
        <w:t>und auf das Thema Kinderarmut hinweisen</w:t>
      </w:r>
      <w:r>
        <w:rPr>
          <w:i/>
        </w:rPr>
        <w:t xml:space="preserve"> will</w:t>
      </w:r>
      <w:r w:rsidRPr="001D1911">
        <w:rPr>
          <w:i/>
        </w:rPr>
        <w:t xml:space="preserve">. Ziel ist es ins Gespräch zu kommen und ein Bewusstsein zu schaffen. </w:t>
      </w:r>
    </w:p>
    <w:p w:rsidR="00C75FD8" w:rsidRDefault="00C75FD8" w:rsidP="00C75FD8">
      <w:pPr>
        <w:pStyle w:val="101Normal10P"/>
        <w:spacing w:line="276" w:lineRule="auto"/>
        <w:rPr>
          <w:rFonts w:asciiTheme="minorHAnsi" w:eastAsiaTheme="minorHAnsi" w:hAnsiTheme="minorHAnsi" w:cstheme="minorBidi"/>
          <w:i/>
          <w:sz w:val="22"/>
          <w:szCs w:val="22"/>
          <w:lang w:eastAsia="en-US"/>
        </w:rPr>
      </w:pPr>
    </w:p>
    <w:p w:rsidR="00C75FD8" w:rsidRPr="004C56C2" w:rsidRDefault="00C75FD8" w:rsidP="00C75FD8">
      <w:pPr>
        <w:rPr>
          <w:rFonts w:ascii="Arial" w:hAnsi="Arial" w:cs="Arial"/>
          <w:b/>
          <w:i/>
        </w:rPr>
      </w:pPr>
      <w:r w:rsidRPr="004C56C2">
        <w:rPr>
          <w:rFonts w:ascii="Arial" w:hAnsi="Arial" w:cs="Arial"/>
          <w:b/>
          <w:i/>
        </w:rPr>
        <w:t>MACH DICH STARK sieht Förderung als gesamtgesellschaftliche Aufgabe</w:t>
      </w:r>
    </w:p>
    <w:p w:rsidR="00C75FD8" w:rsidRPr="004C56C2" w:rsidRDefault="00DA530D" w:rsidP="00C75FD8">
      <w:pPr>
        <w:rPr>
          <w:rFonts w:ascii="Open Sans" w:eastAsia="Times New Roman" w:hAnsi="Open Sans"/>
          <w:i/>
          <w:color w:val="3F373F"/>
          <w:sz w:val="24"/>
          <w:szCs w:val="24"/>
          <w:lang w:eastAsia="de-DE"/>
        </w:rPr>
      </w:pPr>
      <w:r>
        <w:rPr>
          <w:rFonts w:ascii="Arial" w:hAnsi="Arial" w:cs="Arial"/>
          <w:i/>
        </w:rPr>
        <w:t xml:space="preserve">Die Förderung der Kinder </w:t>
      </w:r>
      <w:r w:rsidR="00C75FD8" w:rsidRPr="004C56C2">
        <w:rPr>
          <w:rFonts w:ascii="Arial" w:hAnsi="Arial" w:cs="Arial"/>
          <w:i/>
        </w:rPr>
        <w:t xml:space="preserve">sieht MACH DICH STARK als eine übergeordnete, gesamtgesellschaftliche Aufgabe an. </w:t>
      </w:r>
      <w:r w:rsidR="00C75FD8" w:rsidRPr="00D46497">
        <w:rPr>
          <w:rFonts w:ascii="Arial" w:hAnsi="Arial" w:cs="Arial"/>
          <w:i/>
          <w:color w:val="FF0000"/>
        </w:rPr>
        <w:t>Durc</w:t>
      </w:r>
      <w:r w:rsidR="00C75FD8">
        <w:rPr>
          <w:rFonts w:ascii="Arial" w:hAnsi="Arial" w:cs="Arial"/>
          <w:i/>
          <w:color w:val="FF0000"/>
        </w:rPr>
        <w:t>h Angebote wie… leistet Name Partner dazu einen Beitrag.</w:t>
      </w:r>
      <w:r w:rsidR="00C75FD8" w:rsidRPr="004C56C2">
        <w:rPr>
          <w:rFonts w:ascii="Arial" w:hAnsi="Arial" w:cs="Arial"/>
          <w:i/>
        </w:rPr>
        <w:t xml:space="preserve"> </w:t>
      </w:r>
    </w:p>
    <w:p w:rsidR="00B8032F" w:rsidRDefault="00B8032F" w:rsidP="00C75FD8"/>
    <w:p w:rsidR="001D4721" w:rsidRDefault="001D4721" w:rsidP="001D4721">
      <w:pPr>
        <w:pStyle w:val="KeinLeerraum"/>
        <w:spacing w:line="276" w:lineRule="auto"/>
        <w:rPr>
          <w:rFonts w:ascii="Arial" w:hAnsi="Arial" w:cs="Arial"/>
        </w:rPr>
      </w:pPr>
      <w:r>
        <w:rPr>
          <w:rFonts w:ascii="Arial" w:hAnsi="Arial" w:cs="Arial"/>
        </w:rPr>
        <w:t xml:space="preserve">Weitere Informationen unter </w:t>
      </w:r>
      <w:hyperlink r:id="rId11" w:history="1">
        <w:r>
          <w:rPr>
            <w:rStyle w:val="Hyperlink"/>
          </w:rPr>
          <w:t>Mach dich stark - Mach Dich Stark-Tage AKTIONEN (mach-dich-stark.net)</w:t>
        </w:r>
      </w:hyperlink>
      <w:r>
        <w:t xml:space="preserve"> </w:t>
      </w:r>
    </w:p>
    <w:p w:rsidR="001D4721" w:rsidRDefault="001D4721" w:rsidP="00C75FD8"/>
    <w:sectPr w:rsidR="001D4721" w:rsidSect="00E619DF">
      <w:headerReference w:type="default" r:id="rId12"/>
      <w:footerReference w:type="default" r:id="rId13"/>
      <w:headerReference w:type="first" r:id="rId14"/>
      <w:footerReference w:type="first" r:id="rId15"/>
      <w:type w:val="continuous"/>
      <w:pgSz w:w="11906" w:h="16838" w:code="9"/>
      <w:pgMar w:top="2608" w:right="851" w:bottom="1134" w:left="1474" w:header="107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1A2" w:rsidRDefault="007E41A2" w:rsidP="003C1830">
      <w:r>
        <w:separator/>
      </w:r>
    </w:p>
  </w:endnote>
  <w:endnote w:type="continuationSeparator" w:id="0">
    <w:p w:rsidR="007E41A2" w:rsidRDefault="007E41A2" w:rsidP="003C1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151748"/>
      <w:docPartObj>
        <w:docPartGallery w:val="Page Numbers (Bottom of Page)"/>
        <w:docPartUnique/>
      </w:docPartObj>
    </w:sdtPr>
    <w:sdtEndPr/>
    <w:sdtContent>
      <w:p w:rsidR="00335BE9" w:rsidRPr="009F69DE" w:rsidRDefault="004105A4" w:rsidP="009F69DE">
        <w:pPr>
          <w:pStyle w:val="Fuzeile"/>
          <w:jc w:val="right"/>
        </w:pPr>
        <w:r>
          <w:fldChar w:fldCharType="begin"/>
        </w:r>
        <w:r>
          <w:instrText>PAGE   \* MERGEFORMAT</w:instrText>
        </w:r>
        <w:r>
          <w:fldChar w:fldCharType="separate"/>
        </w:r>
        <w:r w:rsidR="00F77B1F">
          <w:rPr>
            <w:noProof/>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993462"/>
      <w:docPartObj>
        <w:docPartGallery w:val="Page Numbers (Bottom of Page)"/>
        <w:docPartUnique/>
      </w:docPartObj>
    </w:sdtPr>
    <w:sdtEndPr/>
    <w:sdtContent>
      <w:p w:rsidR="004105A4" w:rsidRPr="009F69DE" w:rsidRDefault="009F69DE" w:rsidP="009F69DE">
        <w:pPr>
          <w:pStyle w:val="Fuzeile"/>
          <w:jc w:val="right"/>
        </w:pPr>
        <w:r>
          <w:fldChar w:fldCharType="begin"/>
        </w:r>
        <w:r>
          <w:instrText>PAGE   \* MERGEFORMAT</w:instrText>
        </w:r>
        <w:r>
          <w:fldChar w:fldCharType="separate"/>
        </w:r>
        <w:r w:rsidR="00F77B1F">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1A2" w:rsidRDefault="007E41A2" w:rsidP="003C1830">
      <w:r>
        <w:separator/>
      </w:r>
    </w:p>
  </w:footnote>
  <w:footnote w:type="continuationSeparator" w:id="0">
    <w:p w:rsidR="007E41A2" w:rsidRDefault="007E41A2" w:rsidP="003C1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77B" w:rsidRPr="000D3F87" w:rsidRDefault="0062177B" w:rsidP="00052BCD">
    <w:pPr>
      <w:pStyle w:val="Kopfzeile"/>
      <w:ind w:left="5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4FA" w:rsidRPr="00686D0B" w:rsidRDefault="005344FA" w:rsidP="00C63866">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E5668"/>
    <w:multiLevelType w:val="hybridMultilevel"/>
    <w:tmpl w:val="A43627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5505AA"/>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47670D83"/>
    <w:multiLevelType w:val="multilevel"/>
    <w:tmpl w:val="192A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35B189B"/>
    <w:multiLevelType w:val="multilevel"/>
    <w:tmpl w:val="655E2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B865F7"/>
    <w:multiLevelType w:val="hybridMultilevel"/>
    <w:tmpl w:val="6B0C43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8"/>
  <w:autoHyphenation/>
  <w:hyphenationZone w:val="14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DD4"/>
    <w:rsid w:val="000005E1"/>
    <w:rsid w:val="00004492"/>
    <w:rsid w:val="00031644"/>
    <w:rsid w:val="00031EE6"/>
    <w:rsid w:val="000478AA"/>
    <w:rsid w:val="00052BCD"/>
    <w:rsid w:val="00057D28"/>
    <w:rsid w:val="00061DD4"/>
    <w:rsid w:val="000735BC"/>
    <w:rsid w:val="00074073"/>
    <w:rsid w:val="00074CCB"/>
    <w:rsid w:val="0007728D"/>
    <w:rsid w:val="00077645"/>
    <w:rsid w:val="00080FB6"/>
    <w:rsid w:val="00090E04"/>
    <w:rsid w:val="000947A5"/>
    <w:rsid w:val="000A12B7"/>
    <w:rsid w:val="000A29C3"/>
    <w:rsid w:val="000A2D47"/>
    <w:rsid w:val="000A69FD"/>
    <w:rsid w:val="000C25B8"/>
    <w:rsid w:val="000C3945"/>
    <w:rsid w:val="000C49BC"/>
    <w:rsid w:val="000D1536"/>
    <w:rsid w:val="000D1D2D"/>
    <w:rsid w:val="000D3F87"/>
    <w:rsid w:val="000E474D"/>
    <w:rsid w:val="000E7313"/>
    <w:rsid w:val="000F3B5E"/>
    <w:rsid w:val="001034A0"/>
    <w:rsid w:val="00106AA4"/>
    <w:rsid w:val="001072F4"/>
    <w:rsid w:val="001101D6"/>
    <w:rsid w:val="001107B9"/>
    <w:rsid w:val="00110D7B"/>
    <w:rsid w:val="001111BF"/>
    <w:rsid w:val="001129FA"/>
    <w:rsid w:val="00115FDD"/>
    <w:rsid w:val="00116AD3"/>
    <w:rsid w:val="001251AC"/>
    <w:rsid w:val="00131901"/>
    <w:rsid w:val="0014315C"/>
    <w:rsid w:val="001470A9"/>
    <w:rsid w:val="00150EBB"/>
    <w:rsid w:val="00154DE1"/>
    <w:rsid w:val="00163059"/>
    <w:rsid w:val="001714C3"/>
    <w:rsid w:val="00177593"/>
    <w:rsid w:val="00183151"/>
    <w:rsid w:val="00196042"/>
    <w:rsid w:val="00196322"/>
    <w:rsid w:val="001A2FB4"/>
    <w:rsid w:val="001A3C3C"/>
    <w:rsid w:val="001A3D52"/>
    <w:rsid w:val="001B5B67"/>
    <w:rsid w:val="001C1015"/>
    <w:rsid w:val="001C1968"/>
    <w:rsid w:val="001C74EF"/>
    <w:rsid w:val="001D0E5D"/>
    <w:rsid w:val="001D1911"/>
    <w:rsid w:val="001D1CE7"/>
    <w:rsid w:val="001D28BD"/>
    <w:rsid w:val="001D3AEB"/>
    <w:rsid w:val="001D4721"/>
    <w:rsid w:val="001D5EBA"/>
    <w:rsid w:val="001D72ED"/>
    <w:rsid w:val="001E1A39"/>
    <w:rsid w:val="001F3561"/>
    <w:rsid w:val="002061B4"/>
    <w:rsid w:val="00212E5E"/>
    <w:rsid w:val="00221C6E"/>
    <w:rsid w:val="0022604C"/>
    <w:rsid w:val="002263D2"/>
    <w:rsid w:val="00227C1D"/>
    <w:rsid w:val="00242850"/>
    <w:rsid w:val="0025398B"/>
    <w:rsid w:val="002664D0"/>
    <w:rsid w:val="00266D4F"/>
    <w:rsid w:val="0026733A"/>
    <w:rsid w:val="00267B7D"/>
    <w:rsid w:val="0028393B"/>
    <w:rsid w:val="00290089"/>
    <w:rsid w:val="00290281"/>
    <w:rsid w:val="002A1837"/>
    <w:rsid w:val="002B0303"/>
    <w:rsid w:val="002B0CCD"/>
    <w:rsid w:val="002B3F61"/>
    <w:rsid w:val="002B5AAA"/>
    <w:rsid w:val="002C2C00"/>
    <w:rsid w:val="002E3774"/>
    <w:rsid w:val="002E4FD3"/>
    <w:rsid w:val="002F1437"/>
    <w:rsid w:val="002F6C8F"/>
    <w:rsid w:val="00335BE9"/>
    <w:rsid w:val="00343700"/>
    <w:rsid w:val="00354513"/>
    <w:rsid w:val="00355A9A"/>
    <w:rsid w:val="00364BA2"/>
    <w:rsid w:val="003769E2"/>
    <w:rsid w:val="003803C4"/>
    <w:rsid w:val="00381273"/>
    <w:rsid w:val="00390BAA"/>
    <w:rsid w:val="00390E08"/>
    <w:rsid w:val="00396469"/>
    <w:rsid w:val="00397476"/>
    <w:rsid w:val="003A2199"/>
    <w:rsid w:val="003A3740"/>
    <w:rsid w:val="003A40BA"/>
    <w:rsid w:val="003A5E3B"/>
    <w:rsid w:val="003B487C"/>
    <w:rsid w:val="003B5C67"/>
    <w:rsid w:val="003C1830"/>
    <w:rsid w:val="003C3543"/>
    <w:rsid w:val="003C3F78"/>
    <w:rsid w:val="003D4F3D"/>
    <w:rsid w:val="003D5FED"/>
    <w:rsid w:val="003E29CE"/>
    <w:rsid w:val="003E557C"/>
    <w:rsid w:val="003E56E8"/>
    <w:rsid w:val="003E70AF"/>
    <w:rsid w:val="003E7256"/>
    <w:rsid w:val="003E78F7"/>
    <w:rsid w:val="003F28C3"/>
    <w:rsid w:val="003F3AA7"/>
    <w:rsid w:val="004105A4"/>
    <w:rsid w:val="004144E7"/>
    <w:rsid w:val="00414DD9"/>
    <w:rsid w:val="0042795E"/>
    <w:rsid w:val="00431FF9"/>
    <w:rsid w:val="004329DC"/>
    <w:rsid w:val="00435BC8"/>
    <w:rsid w:val="0045403E"/>
    <w:rsid w:val="00456604"/>
    <w:rsid w:val="004606FF"/>
    <w:rsid w:val="00471BCA"/>
    <w:rsid w:val="004737DC"/>
    <w:rsid w:val="004805CA"/>
    <w:rsid w:val="00484AE5"/>
    <w:rsid w:val="00486463"/>
    <w:rsid w:val="004961D9"/>
    <w:rsid w:val="004A3573"/>
    <w:rsid w:val="004B0BDA"/>
    <w:rsid w:val="004B0DCF"/>
    <w:rsid w:val="004B4E8D"/>
    <w:rsid w:val="004C0A4F"/>
    <w:rsid w:val="004C145C"/>
    <w:rsid w:val="004C3A7F"/>
    <w:rsid w:val="004C404C"/>
    <w:rsid w:val="004C4C3D"/>
    <w:rsid w:val="004C56C2"/>
    <w:rsid w:val="004D5D84"/>
    <w:rsid w:val="004F561D"/>
    <w:rsid w:val="00502839"/>
    <w:rsid w:val="00503237"/>
    <w:rsid w:val="0050792E"/>
    <w:rsid w:val="005107A3"/>
    <w:rsid w:val="005144C4"/>
    <w:rsid w:val="005144D0"/>
    <w:rsid w:val="0052219D"/>
    <w:rsid w:val="00523EF5"/>
    <w:rsid w:val="0052623D"/>
    <w:rsid w:val="00532E60"/>
    <w:rsid w:val="005344FA"/>
    <w:rsid w:val="00537244"/>
    <w:rsid w:val="005435AE"/>
    <w:rsid w:val="00544456"/>
    <w:rsid w:val="00545B45"/>
    <w:rsid w:val="00552C5C"/>
    <w:rsid w:val="005537E0"/>
    <w:rsid w:val="00554449"/>
    <w:rsid w:val="0056119F"/>
    <w:rsid w:val="00563F5A"/>
    <w:rsid w:val="0057013C"/>
    <w:rsid w:val="005712CE"/>
    <w:rsid w:val="00571A85"/>
    <w:rsid w:val="0057443B"/>
    <w:rsid w:val="00576ABB"/>
    <w:rsid w:val="00583CC9"/>
    <w:rsid w:val="00593455"/>
    <w:rsid w:val="005A109D"/>
    <w:rsid w:val="005B163B"/>
    <w:rsid w:val="005B19A6"/>
    <w:rsid w:val="005B50AF"/>
    <w:rsid w:val="005B53AB"/>
    <w:rsid w:val="005C1291"/>
    <w:rsid w:val="005C4DB3"/>
    <w:rsid w:val="005C57D9"/>
    <w:rsid w:val="005C7474"/>
    <w:rsid w:val="005C76FA"/>
    <w:rsid w:val="005D7358"/>
    <w:rsid w:val="005E0A83"/>
    <w:rsid w:val="005F12C1"/>
    <w:rsid w:val="0062177B"/>
    <w:rsid w:val="00633ADA"/>
    <w:rsid w:val="00634040"/>
    <w:rsid w:val="00637D5C"/>
    <w:rsid w:val="00640270"/>
    <w:rsid w:val="00642A62"/>
    <w:rsid w:val="00650A3C"/>
    <w:rsid w:val="006539FF"/>
    <w:rsid w:val="006564BE"/>
    <w:rsid w:val="00656736"/>
    <w:rsid w:val="00664B90"/>
    <w:rsid w:val="00671F6E"/>
    <w:rsid w:val="00681B27"/>
    <w:rsid w:val="006868CD"/>
    <w:rsid w:val="00686D0B"/>
    <w:rsid w:val="006973E4"/>
    <w:rsid w:val="006A35BF"/>
    <w:rsid w:val="006A63BD"/>
    <w:rsid w:val="006C139B"/>
    <w:rsid w:val="006C33ED"/>
    <w:rsid w:val="006C61AC"/>
    <w:rsid w:val="006D63C2"/>
    <w:rsid w:val="006E20D0"/>
    <w:rsid w:val="006E23BA"/>
    <w:rsid w:val="006E293A"/>
    <w:rsid w:val="006E2B05"/>
    <w:rsid w:val="006F7F51"/>
    <w:rsid w:val="00701A54"/>
    <w:rsid w:val="00701BC4"/>
    <w:rsid w:val="007057D0"/>
    <w:rsid w:val="007065A8"/>
    <w:rsid w:val="00706ABD"/>
    <w:rsid w:val="0070777F"/>
    <w:rsid w:val="0071703A"/>
    <w:rsid w:val="00724790"/>
    <w:rsid w:val="00733C10"/>
    <w:rsid w:val="00737608"/>
    <w:rsid w:val="007527BC"/>
    <w:rsid w:val="00752F5A"/>
    <w:rsid w:val="00754F18"/>
    <w:rsid w:val="00754FDD"/>
    <w:rsid w:val="00761A93"/>
    <w:rsid w:val="00772788"/>
    <w:rsid w:val="00773B06"/>
    <w:rsid w:val="00781168"/>
    <w:rsid w:val="00785155"/>
    <w:rsid w:val="007863F0"/>
    <w:rsid w:val="00794348"/>
    <w:rsid w:val="007A1647"/>
    <w:rsid w:val="007D05E8"/>
    <w:rsid w:val="007D1CCB"/>
    <w:rsid w:val="007D2D14"/>
    <w:rsid w:val="007D3DA4"/>
    <w:rsid w:val="007D669A"/>
    <w:rsid w:val="007E41A2"/>
    <w:rsid w:val="007E707B"/>
    <w:rsid w:val="007F22FA"/>
    <w:rsid w:val="007F74C1"/>
    <w:rsid w:val="008028F3"/>
    <w:rsid w:val="00803E4E"/>
    <w:rsid w:val="00806905"/>
    <w:rsid w:val="008135C3"/>
    <w:rsid w:val="00813D33"/>
    <w:rsid w:val="008222D8"/>
    <w:rsid w:val="00832131"/>
    <w:rsid w:val="00841A0F"/>
    <w:rsid w:val="00844F76"/>
    <w:rsid w:val="00846ECB"/>
    <w:rsid w:val="00847B81"/>
    <w:rsid w:val="0085111F"/>
    <w:rsid w:val="00851BB1"/>
    <w:rsid w:val="008639B2"/>
    <w:rsid w:val="008674FA"/>
    <w:rsid w:val="00867C68"/>
    <w:rsid w:val="00874B7A"/>
    <w:rsid w:val="00875786"/>
    <w:rsid w:val="008778A3"/>
    <w:rsid w:val="00881BB1"/>
    <w:rsid w:val="008852E1"/>
    <w:rsid w:val="00885E52"/>
    <w:rsid w:val="008913B4"/>
    <w:rsid w:val="00893517"/>
    <w:rsid w:val="00895598"/>
    <w:rsid w:val="00895E69"/>
    <w:rsid w:val="00896F0A"/>
    <w:rsid w:val="008A043E"/>
    <w:rsid w:val="008A5D64"/>
    <w:rsid w:val="008A61B2"/>
    <w:rsid w:val="008D010B"/>
    <w:rsid w:val="008D0271"/>
    <w:rsid w:val="008D09DE"/>
    <w:rsid w:val="008D2F75"/>
    <w:rsid w:val="008E02E5"/>
    <w:rsid w:val="008E7199"/>
    <w:rsid w:val="008F51E2"/>
    <w:rsid w:val="00902B5C"/>
    <w:rsid w:val="00903909"/>
    <w:rsid w:val="00905387"/>
    <w:rsid w:val="00907FF1"/>
    <w:rsid w:val="009120BF"/>
    <w:rsid w:val="0091292D"/>
    <w:rsid w:val="009153E0"/>
    <w:rsid w:val="0092022E"/>
    <w:rsid w:val="00926512"/>
    <w:rsid w:val="009266C2"/>
    <w:rsid w:val="00930168"/>
    <w:rsid w:val="009324D3"/>
    <w:rsid w:val="009342EE"/>
    <w:rsid w:val="00934EDE"/>
    <w:rsid w:val="00935ACA"/>
    <w:rsid w:val="0093762D"/>
    <w:rsid w:val="0095222E"/>
    <w:rsid w:val="0095513F"/>
    <w:rsid w:val="00956672"/>
    <w:rsid w:val="00965DC0"/>
    <w:rsid w:val="00977648"/>
    <w:rsid w:val="00980ECA"/>
    <w:rsid w:val="0098684A"/>
    <w:rsid w:val="0099214F"/>
    <w:rsid w:val="009949B9"/>
    <w:rsid w:val="009A28C5"/>
    <w:rsid w:val="009B5D02"/>
    <w:rsid w:val="009B6452"/>
    <w:rsid w:val="009C0C06"/>
    <w:rsid w:val="009C3B0F"/>
    <w:rsid w:val="009D029C"/>
    <w:rsid w:val="009D0937"/>
    <w:rsid w:val="009D3694"/>
    <w:rsid w:val="009D3E5A"/>
    <w:rsid w:val="009D6731"/>
    <w:rsid w:val="009F429F"/>
    <w:rsid w:val="009F69DE"/>
    <w:rsid w:val="00A0799C"/>
    <w:rsid w:val="00A25D58"/>
    <w:rsid w:val="00A26F64"/>
    <w:rsid w:val="00A310A8"/>
    <w:rsid w:val="00A32886"/>
    <w:rsid w:val="00A4147F"/>
    <w:rsid w:val="00A450D4"/>
    <w:rsid w:val="00A5051D"/>
    <w:rsid w:val="00A53A21"/>
    <w:rsid w:val="00A54C2A"/>
    <w:rsid w:val="00A560F9"/>
    <w:rsid w:val="00A66711"/>
    <w:rsid w:val="00A7465A"/>
    <w:rsid w:val="00A7530F"/>
    <w:rsid w:val="00A75BF1"/>
    <w:rsid w:val="00A83F5B"/>
    <w:rsid w:val="00A90C82"/>
    <w:rsid w:val="00AA156D"/>
    <w:rsid w:val="00AA2B91"/>
    <w:rsid w:val="00AB4C35"/>
    <w:rsid w:val="00AB5FF3"/>
    <w:rsid w:val="00AC6094"/>
    <w:rsid w:val="00AC6BF5"/>
    <w:rsid w:val="00AD3518"/>
    <w:rsid w:val="00AD5254"/>
    <w:rsid w:val="00AD55DD"/>
    <w:rsid w:val="00AE1B61"/>
    <w:rsid w:val="00B10926"/>
    <w:rsid w:val="00B10F4F"/>
    <w:rsid w:val="00B122F6"/>
    <w:rsid w:val="00B171C0"/>
    <w:rsid w:val="00B17AB4"/>
    <w:rsid w:val="00B32C4B"/>
    <w:rsid w:val="00B35AE9"/>
    <w:rsid w:val="00B54A46"/>
    <w:rsid w:val="00B63F02"/>
    <w:rsid w:val="00B70093"/>
    <w:rsid w:val="00B7078D"/>
    <w:rsid w:val="00B8032F"/>
    <w:rsid w:val="00B80F51"/>
    <w:rsid w:val="00B83CC2"/>
    <w:rsid w:val="00B91B5C"/>
    <w:rsid w:val="00B925E4"/>
    <w:rsid w:val="00B92FE6"/>
    <w:rsid w:val="00B931BE"/>
    <w:rsid w:val="00B96F47"/>
    <w:rsid w:val="00BA0E03"/>
    <w:rsid w:val="00BA63F3"/>
    <w:rsid w:val="00BB0D7D"/>
    <w:rsid w:val="00BB44F7"/>
    <w:rsid w:val="00BB5679"/>
    <w:rsid w:val="00BC475D"/>
    <w:rsid w:val="00BD23B6"/>
    <w:rsid w:val="00BD33E7"/>
    <w:rsid w:val="00BD4ABE"/>
    <w:rsid w:val="00BD5DE5"/>
    <w:rsid w:val="00BE20C5"/>
    <w:rsid w:val="00BE5296"/>
    <w:rsid w:val="00BE5513"/>
    <w:rsid w:val="00BE589A"/>
    <w:rsid w:val="00BE6D3F"/>
    <w:rsid w:val="00BE6EAC"/>
    <w:rsid w:val="00BE77AD"/>
    <w:rsid w:val="00BF1DB5"/>
    <w:rsid w:val="00C05319"/>
    <w:rsid w:val="00C1198E"/>
    <w:rsid w:val="00C21F47"/>
    <w:rsid w:val="00C24387"/>
    <w:rsid w:val="00C30A91"/>
    <w:rsid w:val="00C375D6"/>
    <w:rsid w:val="00C42B51"/>
    <w:rsid w:val="00C45D64"/>
    <w:rsid w:val="00C47544"/>
    <w:rsid w:val="00C5004A"/>
    <w:rsid w:val="00C51E55"/>
    <w:rsid w:val="00C603B1"/>
    <w:rsid w:val="00C6090D"/>
    <w:rsid w:val="00C63815"/>
    <w:rsid w:val="00C63866"/>
    <w:rsid w:val="00C643A9"/>
    <w:rsid w:val="00C74079"/>
    <w:rsid w:val="00C75FD8"/>
    <w:rsid w:val="00C768C9"/>
    <w:rsid w:val="00C80780"/>
    <w:rsid w:val="00C905F9"/>
    <w:rsid w:val="00CA17AB"/>
    <w:rsid w:val="00CA61BF"/>
    <w:rsid w:val="00CB7970"/>
    <w:rsid w:val="00CC105A"/>
    <w:rsid w:val="00CC154D"/>
    <w:rsid w:val="00CC709D"/>
    <w:rsid w:val="00CC74E6"/>
    <w:rsid w:val="00CC7D02"/>
    <w:rsid w:val="00CD0F9B"/>
    <w:rsid w:val="00CD1D27"/>
    <w:rsid w:val="00CD5C56"/>
    <w:rsid w:val="00CD7D84"/>
    <w:rsid w:val="00CE45C5"/>
    <w:rsid w:val="00CF0C9B"/>
    <w:rsid w:val="00D0024D"/>
    <w:rsid w:val="00D11623"/>
    <w:rsid w:val="00D15F10"/>
    <w:rsid w:val="00D24CCD"/>
    <w:rsid w:val="00D26337"/>
    <w:rsid w:val="00D41EB1"/>
    <w:rsid w:val="00D46497"/>
    <w:rsid w:val="00D6201A"/>
    <w:rsid w:val="00D72036"/>
    <w:rsid w:val="00D774A4"/>
    <w:rsid w:val="00D77E1C"/>
    <w:rsid w:val="00D80BB8"/>
    <w:rsid w:val="00D80CAC"/>
    <w:rsid w:val="00D925CB"/>
    <w:rsid w:val="00D95953"/>
    <w:rsid w:val="00DA530D"/>
    <w:rsid w:val="00DB4D01"/>
    <w:rsid w:val="00DB7883"/>
    <w:rsid w:val="00DB7BB0"/>
    <w:rsid w:val="00DC11EC"/>
    <w:rsid w:val="00DC71E8"/>
    <w:rsid w:val="00DD213D"/>
    <w:rsid w:val="00DD2FF8"/>
    <w:rsid w:val="00DE3238"/>
    <w:rsid w:val="00DE589C"/>
    <w:rsid w:val="00DE6716"/>
    <w:rsid w:val="00DF49C7"/>
    <w:rsid w:val="00DF6520"/>
    <w:rsid w:val="00DF6AEC"/>
    <w:rsid w:val="00DF7722"/>
    <w:rsid w:val="00E017BD"/>
    <w:rsid w:val="00E02337"/>
    <w:rsid w:val="00E035F6"/>
    <w:rsid w:val="00E04B3E"/>
    <w:rsid w:val="00E1276C"/>
    <w:rsid w:val="00E16BC5"/>
    <w:rsid w:val="00E2005A"/>
    <w:rsid w:val="00E230B2"/>
    <w:rsid w:val="00E23E6A"/>
    <w:rsid w:val="00E345AF"/>
    <w:rsid w:val="00E34BC2"/>
    <w:rsid w:val="00E3788B"/>
    <w:rsid w:val="00E41C54"/>
    <w:rsid w:val="00E422CE"/>
    <w:rsid w:val="00E42345"/>
    <w:rsid w:val="00E559E4"/>
    <w:rsid w:val="00E5739E"/>
    <w:rsid w:val="00E5748B"/>
    <w:rsid w:val="00E619DF"/>
    <w:rsid w:val="00E64739"/>
    <w:rsid w:val="00E657FB"/>
    <w:rsid w:val="00E72DF4"/>
    <w:rsid w:val="00E758C5"/>
    <w:rsid w:val="00E951F8"/>
    <w:rsid w:val="00E959F5"/>
    <w:rsid w:val="00EA146C"/>
    <w:rsid w:val="00EA736B"/>
    <w:rsid w:val="00EC15C9"/>
    <w:rsid w:val="00EC3076"/>
    <w:rsid w:val="00ED3BA5"/>
    <w:rsid w:val="00EE05CA"/>
    <w:rsid w:val="00EE7B17"/>
    <w:rsid w:val="00EF29E9"/>
    <w:rsid w:val="00EF359E"/>
    <w:rsid w:val="00EF7825"/>
    <w:rsid w:val="00F04AEB"/>
    <w:rsid w:val="00F1245A"/>
    <w:rsid w:val="00F12E2B"/>
    <w:rsid w:val="00F23D5F"/>
    <w:rsid w:val="00F301F0"/>
    <w:rsid w:val="00F313EB"/>
    <w:rsid w:val="00F32DC7"/>
    <w:rsid w:val="00F358D3"/>
    <w:rsid w:val="00F36B6E"/>
    <w:rsid w:val="00F4270B"/>
    <w:rsid w:val="00F433C7"/>
    <w:rsid w:val="00F644D2"/>
    <w:rsid w:val="00F72530"/>
    <w:rsid w:val="00F72BEF"/>
    <w:rsid w:val="00F76AC7"/>
    <w:rsid w:val="00F77B1F"/>
    <w:rsid w:val="00F82D80"/>
    <w:rsid w:val="00F86478"/>
    <w:rsid w:val="00F87D22"/>
    <w:rsid w:val="00F914AC"/>
    <w:rsid w:val="00F9499D"/>
    <w:rsid w:val="00F9582D"/>
    <w:rsid w:val="00FA216E"/>
    <w:rsid w:val="00FB7CFB"/>
    <w:rsid w:val="00FC16AA"/>
    <w:rsid w:val="00FC6E4E"/>
    <w:rsid w:val="00FD4248"/>
    <w:rsid w:val="00FD6330"/>
    <w:rsid w:val="00FE32AA"/>
    <w:rsid w:val="00FE5D9B"/>
    <w:rsid w:val="00FF37D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33BE5D67-08EF-44B7-9741-1C6D6B668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atang" w:eastAsiaTheme="minorHAnsi" w:hAnsi="Batang" w:cs="Times New Roman"/>
        <w:sz w:val="22"/>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72DF4"/>
    <w:pPr>
      <w:spacing w:line="276" w:lineRule="auto"/>
    </w:pPr>
    <w:rPr>
      <w:rFonts w:asciiTheme="minorHAnsi" w:hAnsiTheme="minorHAnsi"/>
    </w:rPr>
  </w:style>
  <w:style w:type="paragraph" w:styleId="berschrift1">
    <w:name w:val="heading 1"/>
    <w:basedOn w:val="Standard"/>
    <w:next w:val="Standard"/>
    <w:link w:val="berschrift1Zchn"/>
    <w:qFormat/>
    <w:rsid w:val="00752F5A"/>
    <w:pPr>
      <w:keepNext/>
      <w:keepLines/>
      <w:numPr>
        <w:numId w:val="1"/>
      </w:numPr>
      <w:tabs>
        <w:tab w:val="left" w:pos="851"/>
      </w:tabs>
      <w:spacing w:before="120" w:after="12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link w:val="berschrift2Zchn"/>
    <w:qFormat/>
    <w:rsid w:val="00593455"/>
    <w:pPr>
      <w:keepNext/>
      <w:keepLines/>
      <w:numPr>
        <w:ilvl w:val="1"/>
        <w:numId w:val="1"/>
      </w:numPr>
      <w:tabs>
        <w:tab w:val="left" w:pos="851"/>
      </w:tabs>
      <w:spacing w:before="120" w:after="12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link w:val="berschrift3Zchn"/>
    <w:qFormat/>
    <w:rsid w:val="00593455"/>
    <w:pPr>
      <w:keepNext/>
      <w:keepLines/>
      <w:numPr>
        <w:ilvl w:val="2"/>
        <w:numId w:val="1"/>
      </w:numPr>
      <w:tabs>
        <w:tab w:val="left" w:pos="851"/>
      </w:tabs>
      <w:spacing w:before="120" w:after="60"/>
      <w:contextualSpacing/>
      <w:outlineLvl w:val="2"/>
    </w:pPr>
    <w:rPr>
      <w:rFonts w:asciiTheme="majorHAnsi" w:eastAsiaTheme="majorEastAsia" w:hAnsiTheme="majorHAnsi" w:cstheme="majorBidi"/>
      <w:b/>
      <w:bCs/>
    </w:rPr>
  </w:style>
  <w:style w:type="paragraph" w:styleId="berschrift4">
    <w:name w:val="heading 4"/>
    <w:basedOn w:val="Standard"/>
    <w:next w:val="Standard"/>
    <w:link w:val="berschrift4Zchn"/>
    <w:unhideWhenUsed/>
    <w:qFormat/>
    <w:rsid w:val="00752F5A"/>
    <w:pPr>
      <w:keepNext/>
      <w:keepLines/>
      <w:numPr>
        <w:ilvl w:val="3"/>
        <w:numId w:val="1"/>
      </w:numPr>
      <w:spacing w:before="200"/>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semiHidden/>
    <w:unhideWhenUsed/>
    <w:rsid w:val="00D41EB1"/>
    <w:pPr>
      <w:keepNext/>
      <w:keepLines/>
      <w:numPr>
        <w:ilvl w:val="4"/>
        <w:numId w:val="1"/>
      </w:numPr>
      <w:spacing w:before="200"/>
      <w:outlineLvl w:val="4"/>
    </w:pPr>
    <w:rPr>
      <w:rFonts w:asciiTheme="majorHAnsi" w:eastAsiaTheme="majorEastAsia" w:hAnsiTheme="majorHAnsi" w:cstheme="majorBidi"/>
      <w:color w:val="7F0000" w:themeColor="accent1" w:themeShade="7F"/>
    </w:rPr>
  </w:style>
  <w:style w:type="paragraph" w:styleId="berschrift6">
    <w:name w:val="heading 6"/>
    <w:basedOn w:val="Standard"/>
    <w:next w:val="Standard"/>
    <w:link w:val="berschrift6Zchn"/>
    <w:semiHidden/>
    <w:unhideWhenUsed/>
    <w:qFormat/>
    <w:rsid w:val="00D41EB1"/>
    <w:pPr>
      <w:keepNext/>
      <w:keepLines/>
      <w:numPr>
        <w:ilvl w:val="5"/>
        <w:numId w:val="1"/>
      </w:numPr>
      <w:spacing w:before="200"/>
      <w:outlineLvl w:val="5"/>
    </w:pPr>
    <w:rPr>
      <w:rFonts w:asciiTheme="majorHAnsi" w:eastAsiaTheme="majorEastAsia" w:hAnsiTheme="majorHAnsi" w:cstheme="majorBidi"/>
      <w:i/>
      <w:iCs/>
      <w:color w:val="7F0000" w:themeColor="accent1" w:themeShade="7F"/>
    </w:rPr>
  </w:style>
  <w:style w:type="paragraph" w:styleId="berschrift7">
    <w:name w:val="heading 7"/>
    <w:basedOn w:val="Standard"/>
    <w:next w:val="Standard"/>
    <w:link w:val="berschrift7Zchn"/>
    <w:semiHidden/>
    <w:unhideWhenUsed/>
    <w:qFormat/>
    <w:rsid w:val="00D41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41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41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9949B9"/>
    <w:rPr>
      <w:color w:val="0000E5" w:themeColor="hyperlink"/>
      <w:u w:val="single"/>
    </w:rPr>
  </w:style>
  <w:style w:type="character" w:styleId="Platzhaltertext">
    <w:name w:val="Placeholder Text"/>
    <w:basedOn w:val="Absatz-Standardschriftart"/>
    <w:uiPriority w:val="99"/>
    <w:semiHidden/>
    <w:rsid w:val="009949B9"/>
    <w:rPr>
      <w:color w:val="808080"/>
    </w:rPr>
  </w:style>
  <w:style w:type="paragraph" w:styleId="Sprechblasentext">
    <w:name w:val="Balloon Text"/>
    <w:basedOn w:val="Standard"/>
    <w:link w:val="SprechblasentextZchn"/>
    <w:rsid w:val="00B80F5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B80F51"/>
    <w:rPr>
      <w:rFonts w:ascii="Tahoma" w:hAnsi="Tahoma" w:cs="Tahoma"/>
      <w:sz w:val="16"/>
      <w:szCs w:val="16"/>
    </w:rPr>
  </w:style>
  <w:style w:type="paragraph" w:styleId="Kopfzeile">
    <w:name w:val="header"/>
    <w:basedOn w:val="Standard"/>
    <w:link w:val="KopfzeileZchn"/>
    <w:rsid w:val="00B80F51"/>
    <w:pPr>
      <w:tabs>
        <w:tab w:val="center" w:pos="4536"/>
        <w:tab w:val="right" w:pos="9072"/>
      </w:tabs>
      <w:spacing w:line="240" w:lineRule="auto"/>
    </w:pPr>
  </w:style>
  <w:style w:type="character" w:customStyle="1" w:styleId="KopfzeileZchn">
    <w:name w:val="Kopfzeile Zchn"/>
    <w:basedOn w:val="Absatz-Standardschriftart"/>
    <w:link w:val="Kopfzeile"/>
    <w:rsid w:val="00B80F51"/>
    <w:rPr>
      <w:rFonts w:ascii="Arial" w:hAnsi="Arial"/>
      <w:sz w:val="22"/>
    </w:rPr>
  </w:style>
  <w:style w:type="paragraph" w:styleId="Fuzeile">
    <w:name w:val="footer"/>
    <w:basedOn w:val="Standard"/>
    <w:link w:val="FuzeileZchn"/>
    <w:uiPriority w:val="99"/>
    <w:rsid w:val="00B80F5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80F51"/>
    <w:rPr>
      <w:rFonts w:ascii="Arial" w:hAnsi="Arial"/>
      <w:sz w:val="22"/>
    </w:rPr>
  </w:style>
  <w:style w:type="table" w:styleId="Tabellenraster">
    <w:name w:val="Table Grid"/>
    <w:basedOn w:val="NormaleTabelle"/>
    <w:rsid w:val="00514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leinStandard">
    <w:name w:val="Klein Standard"/>
    <w:basedOn w:val="Standard"/>
    <w:qFormat/>
    <w:rsid w:val="004961D9"/>
    <w:pPr>
      <w:spacing w:line="240" w:lineRule="auto"/>
    </w:pPr>
    <w:rPr>
      <w:sz w:val="16"/>
    </w:rPr>
  </w:style>
  <w:style w:type="character" w:customStyle="1" w:styleId="berschrift1Zchn">
    <w:name w:val="Überschrift 1 Zchn"/>
    <w:basedOn w:val="Absatz-Standardschriftart"/>
    <w:link w:val="berschrift1"/>
    <w:rsid w:val="00752F5A"/>
    <w:rPr>
      <w:rFonts w:asciiTheme="majorHAnsi" w:eastAsiaTheme="majorEastAsia" w:hAnsiTheme="majorHAnsi" w:cstheme="majorBidi"/>
      <w:b/>
      <w:bCs/>
      <w:sz w:val="26"/>
      <w:szCs w:val="28"/>
    </w:rPr>
  </w:style>
  <w:style w:type="character" w:customStyle="1" w:styleId="berschrift2Zchn">
    <w:name w:val="Überschrift 2 Zchn"/>
    <w:basedOn w:val="Absatz-Standardschriftart"/>
    <w:link w:val="berschrift2"/>
    <w:rsid w:val="00593455"/>
    <w:rPr>
      <w:rFonts w:asciiTheme="majorHAnsi" w:eastAsiaTheme="majorEastAsia" w:hAnsiTheme="majorHAnsi" w:cstheme="majorBidi"/>
      <w:b/>
      <w:bCs/>
      <w:sz w:val="24"/>
      <w:szCs w:val="26"/>
    </w:rPr>
  </w:style>
  <w:style w:type="character" w:customStyle="1" w:styleId="berschrift3Zchn">
    <w:name w:val="Überschrift 3 Zchn"/>
    <w:basedOn w:val="Absatz-Standardschriftart"/>
    <w:link w:val="berschrift3"/>
    <w:rsid w:val="00593455"/>
    <w:rPr>
      <w:rFonts w:asciiTheme="majorHAnsi" w:eastAsiaTheme="majorEastAsia" w:hAnsiTheme="majorHAnsi" w:cstheme="majorBidi"/>
      <w:b/>
      <w:bCs/>
    </w:rPr>
  </w:style>
  <w:style w:type="paragraph" w:styleId="Titel">
    <w:name w:val="Title"/>
    <w:basedOn w:val="Standard"/>
    <w:next w:val="Standard"/>
    <w:link w:val="TitelZchn"/>
    <w:autoRedefine/>
    <w:qFormat/>
    <w:rsid w:val="00D41EB1"/>
    <w:pPr>
      <w:spacing w:before="120" w:after="120"/>
      <w:contextualSpacing/>
    </w:pPr>
    <w:rPr>
      <w:rFonts w:eastAsiaTheme="majorEastAsia" w:cstheme="majorBidi"/>
      <w:b/>
      <w:spacing w:val="5"/>
      <w:kern w:val="28"/>
      <w:sz w:val="36"/>
      <w:szCs w:val="52"/>
    </w:rPr>
  </w:style>
  <w:style w:type="character" w:customStyle="1" w:styleId="TitelZchn">
    <w:name w:val="Titel Zchn"/>
    <w:basedOn w:val="Absatz-Standardschriftart"/>
    <w:link w:val="Titel"/>
    <w:rsid w:val="00D41EB1"/>
    <w:rPr>
      <w:rFonts w:ascii="Arial" w:eastAsiaTheme="majorEastAsia" w:hAnsi="Arial" w:cstheme="majorBidi"/>
      <w:b/>
      <w:spacing w:val="5"/>
      <w:kern w:val="28"/>
      <w:sz w:val="36"/>
      <w:szCs w:val="52"/>
    </w:rPr>
  </w:style>
  <w:style w:type="paragraph" w:styleId="Verzeichnis1">
    <w:name w:val="toc 1"/>
    <w:basedOn w:val="Standard"/>
    <w:next w:val="Standard"/>
    <w:uiPriority w:val="39"/>
    <w:rsid w:val="00BF1DB5"/>
    <w:pPr>
      <w:tabs>
        <w:tab w:val="left" w:pos="680"/>
        <w:tab w:val="right" w:leader="dot" w:pos="9072"/>
      </w:tabs>
      <w:spacing w:after="100"/>
      <w:ind w:left="680" w:hanging="680"/>
    </w:pPr>
  </w:style>
  <w:style w:type="paragraph" w:styleId="Verzeichnis2">
    <w:name w:val="toc 2"/>
    <w:basedOn w:val="Standard"/>
    <w:next w:val="Standard"/>
    <w:uiPriority w:val="39"/>
    <w:rsid w:val="00BF1DB5"/>
    <w:pPr>
      <w:tabs>
        <w:tab w:val="left" w:pos="851"/>
        <w:tab w:val="right" w:leader="dot" w:pos="9072"/>
      </w:tabs>
      <w:spacing w:after="100"/>
      <w:ind w:left="1021" w:hanging="851"/>
    </w:pPr>
  </w:style>
  <w:style w:type="paragraph" w:styleId="Verzeichnis3">
    <w:name w:val="toc 3"/>
    <w:basedOn w:val="Standard"/>
    <w:next w:val="Standard"/>
    <w:uiPriority w:val="39"/>
    <w:rsid w:val="00BF1DB5"/>
    <w:pPr>
      <w:tabs>
        <w:tab w:val="left" w:pos="1077"/>
        <w:tab w:val="right" w:leader="dot" w:pos="9072"/>
      </w:tabs>
      <w:spacing w:after="100"/>
      <w:ind w:left="1417" w:hanging="1077"/>
    </w:pPr>
  </w:style>
  <w:style w:type="paragraph" w:styleId="Inhaltsverzeichnisberschrift">
    <w:name w:val="TOC Heading"/>
    <w:basedOn w:val="berschrift1"/>
    <w:next w:val="Standard"/>
    <w:uiPriority w:val="39"/>
    <w:semiHidden/>
    <w:unhideWhenUsed/>
    <w:qFormat/>
    <w:rsid w:val="007065A8"/>
    <w:pPr>
      <w:spacing w:before="480" w:after="0" w:line="240" w:lineRule="auto"/>
      <w:outlineLvl w:val="9"/>
    </w:pPr>
    <w:rPr>
      <w:b w:val="0"/>
      <w:color w:val="BF0000" w:themeColor="accent1" w:themeShade="BF"/>
      <w:sz w:val="28"/>
    </w:rPr>
  </w:style>
  <w:style w:type="character" w:customStyle="1" w:styleId="berschrift4Zchn">
    <w:name w:val="Überschrift 4 Zchn"/>
    <w:basedOn w:val="Absatz-Standardschriftart"/>
    <w:link w:val="berschrift4"/>
    <w:rsid w:val="00752F5A"/>
    <w:rPr>
      <w:rFonts w:asciiTheme="majorHAnsi" w:eastAsiaTheme="majorEastAsia" w:hAnsiTheme="majorHAnsi" w:cstheme="majorBidi"/>
      <w:b/>
      <w:bCs/>
      <w:iCs/>
    </w:rPr>
  </w:style>
  <w:style w:type="character" w:customStyle="1" w:styleId="berschrift5Zchn">
    <w:name w:val="Überschrift 5 Zchn"/>
    <w:basedOn w:val="Absatz-Standardschriftart"/>
    <w:link w:val="berschrift5"/>
    <w:semiHidden/>
    <w:rsid w:val="00D41EB1"/>
    <w:rPr>
      <w:rFonts w:asciiTheme="majorHAnsi" w:eastAsiaTheme="majorEastAsia" w:hAnsiTheme="majorHAnsi" w:cstheme="majorBidi"/>
      <w:color w:val="7F0000" w:themeColor="accent1" w:themeShade="7F"/>
    </w:rPr>
  </w:style>
  <w:style w:type="character" w:customStyle="1" w:styleId="berschrift6Zchn">
    <w:name w:val="Überschrift 6 Zchn"/>
    <w:basedOn w:val="Absatz-Standardschriftart"/>
    <w:link w:val="berschrift6"/>
    <w:semiHidden/>
    <w:rsid w:val="00D41EB1"/>
    <w:rPr>
      <w:rFonts w:asciiTheme="majorHAnsi" w:eastAsiaTheme="majorEastAsia" w:hAnsiTheme="majorHAnsi" w:cstheme="majorBidi"/>
      <w:i/>
      <w:iCs/>
      <w:color w:val="7F0000" w:themeColor="accent1" w:themeShade="7F"/>
    </w:rPr>
  </w:style>
  <w:style w:type="character" w:customStyle="1" w:styleId="berschrift7Zchn">
    <w:name w:val="Überschrift 7 Zchn"/>
    <w:basedOn w:val="Absatz-Standardschriftart"/>
    <w:link w:val="berschrift7"/>
    <w:semiHidden/>
    <w:rsid w:val="00D41EB1"/>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semiHidden/>
    <w:rsid w:val="00D41EB1"/>
    <w:rPr>
      <w:rFonts w:asciiTheme="majorHAnsi" w:eastAsiaTheme="majorEastAsia" w:hAnsiTheme="majorHAnsi" w:cstheme="majorBidi"/>
      <w:color w:val="404040" w:themeColor="text1" w:themeTint="BF"/>
      <w:sz w:val="20"/>
    </w:rPr>
  </w:style>
  <w:style w:type="character" w:customStyle="1" w:styleId="berschrift9Zchn">
    <w:name w:val="Überschrift 9 Zchn"/>
    <w:basedOn w:val="Absatz-Standardschriftart"/>
    <w:link w:val="berschrift9"/>
    <w:semiHidden/>
    <w:rsid w:val="00D41EB1"/>
    <w:rPr>
      <w:rFonts w:asciiTheme="majorHAnsi" w:eastAsiaTheme="majorEastAsia" w:hAnsiTheme="majorHAnsi" w:cstheme="majorBidi"/>
      <w:i/>
      <w:iCs/>
      <w:color w:val="404040" w:themeColor="text1" w:themeTint="BF"/>
      <w:sz w:val="20"/>
    </w:rPr>
  </w:style>
  <w:style w:type="paragraph" w:customStyle="1" w:styleId="EinzugStandard">
    <w:name w:val="Einzug Standard"/>
    <w:basedOn w:val="Standard"/>
    <w:qFormat/>
    <w:rsid w:val="00D41EB1"/>
    <w:pPr>
      <w:ind w:left="851"/>
    </w:pPr>
  </w:style>
  <w:style w:type="paragraph" w:styleId="Verzeichnis4">
    <w:name w:val="toc 4"/>
    <w:basedOn w:val="Standard"/>
    <w:next w:val="Standard"/>
    <w:uiPriority w:val="39"/>
    <w:rsid w:val="00BF1DB5"/>
    <w:pPr>
      <w:tabs>
        <w:tab w:val="left" w:pos="1474"/>
        <w:tab w:val="right" w:leader="dot" w:pos="9072"/>
      </w:tabs>
      <w:spacing w:after="100"/>
      <w:ind w:left="1474" w:hanging="794"/>
    </w:pPr>
  </w:style>
  <w:style w:type="paragraph" w:customStyle="1" w:styleId="CFuzeile">
    <w:name w:val="C_Fußzeile"/>
    <w:basedOn w:val="Fuzeile"/>
    <w:rsid w:val="0085111F"/>
    <w:pPr>
      <w:tabs>
        <w:tab w:val="clear" w:pos="4536"/>
        <w:tab w:val="clear" w:pos="9072"/>
        <w:tab w:val="left" w:pos="6521"/>
      </w:tabs>
      <w:spacing w:line="184" w:lineRule="exact"/>
      <w:ind w:right="-595"/>
    </w:pPr>
    <w:rPr>
      <w:rFonts w:ascii="Arial" w:eastAsia="Times New Roman" w:hAnsi="Arial" w:cs="Arial"/>
      <w:sz w:val="14"/>
      <w:lang w:eastAsia="de-DE"/>
    </w:rPr>
  </w:style>
  <w:style w:type="paragraph" w:styleId="StandardWeb">
    <w:name w:val="Normal (Web)"/>
    <w:basedOn w:val="Standard"/>
    <w:uiPriority w:val="99"/>
    <w:unhideWhenUsed/>
    <w:rsid w:val="00B91B5C"/>
    <w:pPr>
      <w:spacing w:before="100" w:beforeAutospacing="1" w:after="100" w:afterAutospacing="1" w:line="240" w:lineRule="auto"/>
    </w:pPr>
    <w:rPr>
      <w:rFonts w:ascii="Times New Roman" w:eastAsiaTheme="minorEastAsia" w:hAnsi="Times New Roman"/>
      <w:sz w:val="24"/>
      <w:szCs w:val="24"/>
      <w:lang w:eastAsia="de-DE"/>
    </w:rPr>
  </w:style>
  <w:style w:type="character" w:styleId="BesuchterLink">
    <w:name w:val="FollowedHyperlink"/>
    <w:basedOn w:val="Absatz-Standardschriftart"/>
    <w:semiHidden/>
    <w:unhideWhenUsed/>
    <w:rsid w:val="00905387"/>
    <w:rPr>
      <w:color w:val="000000" w:themeColor="followedHyperlink"/>
      <w:u w:val="single"/>
    </w:rPr>
  </w:style>
  <w:style w:type="paragraph" w:customStyle="1" w:styleId="CFliesstext12p">
    <w:name w:val="C_Fliesstext_12p"/>
    <w:rsid w:val="00D95953"/>
    <w:pPr>
      <w:shd w:val="solid" w:color="FFFFFF" w:fill="FFFFFF"/>
      <w:jc w:val="both"/>
    </w:pPr>
    <w:rPr>
      <w:rFonts w:ascii="Arial" w:eastAsia="Times New Roman" w:hAnsi="Arial"/>
      <w:sz w:val="24"/>
      <w:lang w:eastAsia="de-DE"/>
    </w:rPr>
  </w:style>
  <w:style w:type="paragraph" w:customStyle="1" w:styleId="61HeadlinePresseeng">
    <w:name w:val="61 Headline_Presse_eng"/>
    <w:rsid w:val="00E657FB"/>
    <w:pPr>
      <w:shd w:val="solid" w:color="FFFFFF" w:fill="FFFFFF"/>
      <w:spacing w:line="370" w:lineRule="exact"/>
    </w:pPr>
    <w:rPr>
      <w:rFonts w:ascii="Arial" w:eastAsia="Times New Roman" w:hAnsi="Arial"/>
      <w:b/>
      <w:sz w:val="36"/>
      <w:lang w:eastAsia="de-DE"/>
    </w:rPr>
  </w:style>
  <w:style w:type="paragraph" w:customStyle="1" w:styleId="101Normal10P">
    <w:name w:val="101 Normal_10P"/>
    <w:rsid w:val="00E657FB"/>
    <w:pPr>
      <w:shd w:val="solid" w:color="FFFFFF" w:fill="FFFFFF"/>
      <w:jc w:val="both"/>
    </w:pPr>
    <w:rPr>
      <w:rFonts w:ascii="Arial" w:eastAsia="Times New Roman" w:hAnsi="Arial"/>
      <w:sz w:val="20"/>
      <w:lang w:eastAsia="de-DE"/>
    </w:rPr>
  </w:style>
  <w:style w:type="paragraph" w:styleId="Listenabsatz">
    <w:name w:val="List Paragraph"/>
    <w:basedOn w:val="Standard"/>
    <w:uiPriority w:val="34"/>
    <w:qFormat/>
    <w:rsid w:val="006C33ED"/>
    <w:pPr>
      <w:spacing w:line="240" w:lineRule="auto"/>
      <w:ind w:left="720"/>
    </w:pPr>
    <w:rPr>
      <w:rFonts w:ascii="Calibri" w:hAnsi="Calibri" w:cs="Calibri"/>
      <w:szCs w:val="22"/>
    </w:rPr>
  </w:style>
  <w:style w:type="character" w:styleId="Fett">
    <w:name w:val="Strong"/>
    <w:basedOn w:val="Absatz-Standardschriftart"/>
    <w:uiPriority w:val="22"/>
    <w:qFormat/>
    <w:rsid w:val="00DD213D"/>
    <w:rPr>
      <w:b/>
      <w:bCs/>
    </w:rPr>
  </w:style>
  <w:style w:type="paragraph" w:customStyle="1" w:styleId="icaptionleft">
    <w:name w:val="icaption_left"/>
    <w:basedOn w:val="Standard"/>
    <w:rsid w:val="00DD213D"/>
    <w:pPr>
      <w:shd w:val="clear" w:color="auto" w:fill="EBEBEB"/>
      <w:spacing w:after="300" w:line="240" w:lineRule="auto"/>
      <w:ind w:right="300"/>
    </w:pPr>
    <w:rPr>
      <w:rFonts w:ascii="Times New Roman" w:eastAsia="Times New Roman" w:hAnsi="Times New Roman"/>
      <w:sz w:val="24"/>
      <w:szCs w:val="24"/>
      <w:lang w:eastAsia="de-DE"/>
    </w:rPr>
  </w:style>
  <w:style w:type="character" w:styleId="Kommentarzeichen">
    <w:name w:val="annotation reference"/>
    <w:basedOn w:val="Absatz-Standardschriftart"/>
    <w:semiHidden/>
    <w:unhideWhenUsed/>
    <w:rsid w:val="00355A9A"/>
    <w:rPr>
      <w:sz w:val="16"/>
      <w:szCs w:val="16"/>
    </w:rPr>
  </w:style>
  <w:style w:type="paragraph" w:styleId="Kommentartext">
    <w:name w:val="annotation text"/>
    <w:basedOn w:val="Standard"/>
    <w:link w:val="KommentartextZchn"/>
    <w:semiHidden/>
    <w:unhideWhenUsed/>
    <w:rsid w:val="00355A9A"/>
    <w:pPr>
      <w:spacing w:line="240" w:lineRule="auto"/>
    </w:pPr>
    <w:rPr>
      <w:sz w:val="20"/>
    </w:rPr>
  </w:style>
  <w:style w:type="character" w:customStyle="1" w:styleId="KommentartextZchn">
    <w:name w:val="Kommentartext Zchn"/>
    <w:basedOn w:val="Absatz-Standardschriftart"/>
    <w:link w:val="Kommentartext"/>
    <w:semiHidden/>
    <w:rsid w:val="00355A9A"/>
    <w:rPr>
      <w:rFonts w:asciiTheme="minorHAnsi" w:hAnsiTheme="minorHAnsi"/>
      <w:sz w:val="20"/>
    </w:rPr>
  </w:style>
  <w:style w:type="paragraph" w:styleId="Kommentarthema">
    <w:name w:val="annotation subject"/>
    <w:basedOn w:val="Kommentartext"/>
    <w:next w:val="Kommentartext"/>
    <w:link w:val="KommentarthemaZchn"/>
    <w:semiHidden/>
    <w:unhideWhenUsed/>
    <w:rsid w:val="00355A9A"/>
    <w:rPr>
      <w:b/>
      <w:bCs/>
    </w:rPr>
  </w:style>
  <w:style w:type="character" w:customStyle="1" w:styleId="KommentarthemaZchn">
    <w:name w:val="Kommentarthema Zchn"/>
    <w:basedOn w:val="KommentartextZchn"/>
    <w:link w:val="Kommentarthema"/>
    <w:semiHidden/>
    <w:rsid w:val="00355A9A"/>
    <w:rPr>
      <w:rFonts w:asciiTheme="minorHAnsi" w:hAnsiTheme="minorHAnsi"/>
      <w:b/>
      <w:bCs/>
      <w:sz w:val="20"/>
    </w:rPr>
  </w:style>
  <w:style w:type="paragraph" w:styleId="KeinLeerraum">
    <w:name w:val="No Spacing"/>
    <w:uiPriority w:val="1"/>
    <w:qFormat/>
    <w:rsid w:val="000C25B8"/>
    <w:rPr>
      <w:rFonts w:asciiTheme="minorHAnsi" w:hAnsiTheme="minorHAnsi" w:cstheme="minorBidi"/>
      <w:szCs w:val="22"/>
    </w:rPr>
  </w:style>
  <w:style w:type="paragraph" w:customStyle="1" w:styleId="is-style-mds-style">
    <w:name w:val="is-style-mds-style"/>
    <w:basedOn w:val="Standard"/>
    <w:rsid w:val="000005E1"/>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is-style-default">
    <w:name w:val="is-style-default"/>
    <w:basedOn w:val="Standard"/>
    <w:rsid w:val="00F433C7"/>
    <w:pPr>
      <w:spacing w:before="100" w:beforeAutospacing="1" w:after="100" w:afterAutospacing="1" w:line="240" w:lineRule="auto"/>
    </w:pPr>
    <w:rPr>
      <w:rFonts w:ascii="Times New Roman" w:eastAsia="Times New Roman" w:hAnsi="Times New Roman"/>
      <w:sz w:val="24"/>
      <w:szCs w:val="24"/>
      <w:lang w:eastAsia="de-DE"/>
    </w:rPr>
  </w:style>
  <w:style w:type="paragraph" w:styleId="berarbeitung">
    <w:name w:val="Revision"/>
    <w:hidden/>
    <w:uiPriority w:val="99"/>
    <w:semiHidden/>
    <w:rsid w:val="00CA17AB"/>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93764">
      <w:bodyDiv w:val="1"/>
      <w:marLeft w:val="0"/>
      <w:marRight w:val="0"/>
      <w:marTop w:val="0"/>
      <w:marBottom w:val="0"/>
      <w:divBdr>
        <w:top w:val="none" w:sz="0" w:space="0" w:color="auto"/>
        <w:left w:val="none" w:sz="0" w:space="0" w:color="auto"/>
        <w:bottom w:val="none" w:sz="0" w:space="0" w:color="auto"/>
        <w:right w:val="none" w:sz="0" w:space="0" w:color="auto"/>
      </w:divBdr>
    </w:div>
    <w:div w:id="187379143">
      <w:bodyDiv w:val="1"/>
      <w:marLeft w:val="0"/>
      <w:marRight w:val="0"/>
      <w:marTop w:val="0"/>
      <w:marBottom w:val="0"/>
      <w:divBdr>
        <w:top w:val="none" w:sz="0" w:space="0" w:color="auto"/>
        <w:left w:val="none" w:sz="0" w:space="0" w:color="auto"/>
        <w:bottom w:val="none" w:sz="0" w:space="0" w:color="auto"/>
        <w:right w:val="none" w:sz="0" w:space="0" w:color="auto"/>
      </w:divBdr>
    </w:div>
    <w:div w:id="199823131">
      <w:bodyDiv w:val="1"/>
      <w:marLeft w:val="0"/>
      <w:marRight w:val="0"/>
      <w:marTop w:val="0"/>
      <w:marBottom w:val="0"/>
      <w:divBdr>
        <w:top w:val="none" w:sz="0" w:space="0" w:color="auto"/>
        <w:left w:val="none" w:sz="0" w:space="0" w:color="auto"/>
        <w:bottom w:val="none" w:sz="0" w:space="0" w:color="auto"/>
        <w:right w:val="none" w:sz="0" w:space="0" w:color="auto"/>
      </w:divBdr>
      <w:divsChild>
        <w:div w:id="228812294">
          <w:marLeft w:val="0"/>
          <w:marRight w:val="0"/>
          <w:marTop w:val="225"/>
          <w:marBottom w:val="150"/>
          <w:divBdr>
            <w:top w:val="none" w:sz="0" w:space="0" w:color="auto"/>
            <w:left w:val="none" w:sz="0" w:space="0" w:color="auto"/>
            <w:bottom w:val="none" w:sz="0" w:space="0" w:color="auto"/>
            <w:right w:val="none" w:sz="0" w:space="0" w:color="auto"/>
          </w:divBdr>
          <w:divsChild>
            <w:div w:id="1501500171">
              <w:marLeft w:val="0"/>
              <w:marRight w:val="0"/>
              <w:marTop w:val="100"/>
              <w:marBottom w:val="100"/>
              <w:divBdr>
                <w:top w:val="none" w:sz="0" w:space="0" w:color="auto"/>
                <w:left w:val="none" w:sz="0" w:space="0" w:color="auto"/>
                <w:bottom w:val="none" w:sz="0" w:space="0" w:color="auto"/>
                <w:right w:val="none" w:sz="0" w:space="0" w:color="auto"/>
              </w:divBdr>
              <w:divsChild>
                <w:div w:id="1874266659">
                  <w:marLeft w:val="0"/>
                  <w:marRight w:val="0"/>
                  <w:marTop w:val="0"/>
                  <w:marBottom w:val="0"/>
                  <w:divBdr>
                    <w:top w:val="none" w:sz="0" w:space="0" w:color="auto"/>
                    <w:left w:val="none" w:sz="0" w:space="0" w:color="auto"/>
                    <w:bottom w:val="none" w:sz="0" w:space="0" w:color="auto"/>
                    <w:right w:val="none" w:sz="0" w:space="0" w:color="auto"/>
                  </w:divBdr>
                  <w:divsChild>
                    <w:div w:id="966742235">
                      <w:marLeft w:val="0"/>
                      <w:marRight w:val="0"/>
                      <w:marTop w:val="0"/>
                      <w:marBottom w:val="0"/>
                      <w:divBdr>
                        <w:top w:val="none" w:sz="0" w:space="0" w:color="auto"/>
                        <w:left w:val="none" w:sz="0" w:space="0" w:color="auto"/>
                        <w:bottom w:val="none" w:sz="0" w:space="0" w:color="auto"/>
                        <w:right w:val="none" w:sz="0" w:space="0" w:color="auto"/>
                      </w:divBdr>
                      <w:divsChild>
                        <w:div w:id="1508712819">
                          <w:marLeft w:val="0"/>
                          <w:marRight w:val="0"/>
                          <w:marTop w:val="0"/>
                          <w:marBottom w:val="0"/>
                          <w:divBdr>
                            <w:top w:val="none" w:sz="0" w:space="0" w:color="auto"/>
                            <w:left w:val="none" w:sz="0" w:space="0" w:color="auto"/>
                            <w:bottom w:val="none" w:sz="0" w:space="0" w:color="auto"/>
                            <w:right w:val="none" w:sz="0" w:space="0" w:color="auto"/>
                          </w:divBdr>
                          <w:divsChild>
                            <w:div w:id="1406882147">
                              <w:marLeft w:val="0"/>
                              <w:marRight w:val="0"/>
                              <w:marTop w:val="0"/>
                              <w:marBottom w:val="150"/>
                              <w:divBdr>
                                <w:top w:val="none" w:sz="0" w:space="0" w:color="auto"/>
                                <w:left w:val="none" w:sz="0" w:space="0" w:color="auto"/>
                                <w:bottom w:val="none" w:sz="0" w:space="0" w:color="auto"/>
                                <w:right w:val="none" w:sz="0" w:space="0" w:color="auto"/>
                              </w:divBdr>
                              <w:divsChild>
                                <w:div w:id="13349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276728">
      <w:bodyDiv w:val="1"/>
      <w:marLeft w:val="0"/>
      <w:marRight w:val="0"/>
      <w:marTop w:val="0"/>
      <w:marBottom w:val="0"/>
      <w:divBdr>
        <w:top w:val="none" w:sz="0" w:space="0" w:color="auto"/>
        <w:left w:val="none" w:sz="0" w:space="0" w:color="auto"/>
        <w:bottom w:val="none" w:sz="0" w:space="0" w:color="auto"/>
        <w:right w:val="none" w:sz="0" w:space="0" w:color="auto"/>
      </w:divBdr>
      <w:divsChild>
        <w:div w:id="981926479">
          <w:marLeft w:val="0"/>
          <w:marRight w:val="0"/>
          <w:marTop w:val="225"/>
          <w:marBottom w:val="150"/>
          <w:divBdr>
            <w:top w:val="none" w:sz="0" w:space="0" w:color="auto"/>
            <w:left w:val="none" w:sz="0" w:space="0" w:color="auto"/>
            <w:bottom w:val="none" w:sz="0" w:space="0" w:color="auto"/>
            <w:right w:val="none" w:sz="0" w:space="0" w:color="auto"/>
          </w:divBdr>
          <w:divsChild>
            <w:div w:id="2004965033">
              <w:marLeft w:val="0"/>
              <w:marRight w:val="0"/>
              <w:marTop w:val="100"/>
              <w:marBottom w:val="100"/>
              <w:divBdr>
                <w:top w:val="none" w:sz="0" w:space="0" w:color="auto"/>
                <w:left w:val="none" w:sz="0" w:space="0" w:color="auto"/>
                <w:bottom w:val="none" w:sz="0" w:space="0" w:color="auto"/>
                <w:right w:val="none" w:sz="0" w:space="0" w:color="auto"/>
              </w:divBdr>
              <w:divsChild>
                <w:div w:id="202138147">
                  <w:marLeft w:val="0"/>
                  <w:marRight w:val="0"/>
                  <w:marTop w:val="0"/>
                  <w:marBottom w:val="0"/>
                  <w:divBdr>
                    <w:top w:val="none" w:sz="0" w:space="0" w:color="auto"/>
                    <w:left w:val="none" w:sz="0" w:space="0" w:color="auto"/>
                    <w:bottom w:val="none" w:sz="0" w:space="0" w:color="auto"/>
                    <w:right w:val="none" w:sz="0" w:space="0" w:color="auto"/>
                  </w:divBdr>
                  <w:divsChild>
                    <w:div w:id="271981760">
                      <w:marLeft w:val="0"/>
                      <w:marRight w:val="0"/>
                      <w:marTop w:val="0"/>
                      <w:marBottom w:val="0"/>
                      <w:divBdr>
                        <w:top w:val="none" w:sz="0" w:space="0" w:color="auto"/>
                        <w:left w:val="none" w:sz="0" w:space="0" w:color="auto"/>
                        <w:bottom w:val="none" w:sz="0" w:space="0" w:color="auto"/>
                        <w:right w:val="none" w:sz="0" w:space="0" w:color="auto"/>
                      </w:divBdr>
                      <w:divsChild>
                        <w:div w:id="227040256">
                          <w:marLeft w:val="0"/>
                          <w:marRight w:val="0"/>
                          <w:marTop w:val="0"/>
                          <w:marBottom w:val="0"/>
                          <w:divBdr>
                            <w:top w:val="none" w:sz="0" w:space="0" w:color="auto"/>
                            <w:left w:val="none" w:sz="0" w:space="0" w:color="auto"/>
                            <w:bottom w:val="none" w:sz="0" w:space="0" w:color="auto"/>
                            <w:right w:val="none" w:sz="0" w:space="0" w:color="auto"/>
                          </w:divBdr>
                          <w:divsChild>
                            <w:div w:id="2039309393">
                              <w:marLeft w:val="0"/>
                              <w:marRight w:val="0"/>
                              <w:marTop w:val="0"/>
                              <w:marBottom w:val="150"/>
                              <w:divBdr>
                                <w:top w:val="none" w:sz="0" w:space="0" w:color="auto"/>
                                <w:left w:val="none" w:sz="0" w:space="0" w:color="auto"/>
                                <w:bottom w:val="none" w:sz="0" w:space="0" w:color="auto"/>
                                <w:right w:val="none" w:sz="0" w:space="0" w:color="auto"/>
                              </w:divBdr>
                              <w:divsChild>
                                <w:div w:id="823399682">
                                  <w:marLeft w:val="0"/>
                                  <w:marRight w:val="0"/>
                                  <w:marTop w:val="0"/>
                                  <w:marBottom w:val="0"/>
                                  <w:divBdr>
                                    <w:top w:val="none" w:sz="0" w:space="0" w:color="auto"/>
                                    <w:left w:val="none" w:sz="0" w:space="0" w:color="auto"/>
                                    <w:bottom w:val="none" w:sz="0" w:space="0" w:color="auto"/>
                                    <w:right w:val="none" w:sz="0" w:space="0" w:color="auto"/>
                                  </w:divBdr>
                                  <w:divsChild>
                                    <w:div w:id="1089154859">
                                      <w:marLeft w:val="0"/>
                                      <w:marRight w:val="0"/>
                                      <w:marTop w:val="0"/>
                                      <w:marBottom w:val="0"/>
                                      <w:divBdr>
                                        <w:top w:val="none" w:sz="0" w:space="0" w:color="auto"/>
                                        <w:left w:val="none" w:sz="0" w:space="0" w:color="auto"/>
                                        <w:bottom w:val="none" w:sz="0" w:space="0" w:color="auto"/>
                                        <w:right w:val="none" w:sz="0" w:space="0" w:color="auto"/>
                                      </w:divBdr>
                                    </w:div>
                                    <w:div w:id="3465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0957940">
      <w:bodyDiv w:val="1"/>
      <w:marLeft w:val="0"/>
      <w:marRight w:val="0"/>
      <w:marTop w:val="0"/>
      <w:marBottom w:val="0"/>
      <w:divBdr>
        <w:top w:val="none" w:sz="0" w:space="0" w:color="auto"/>
        <w:left w:val="none" w:sz="0" w:space="0" w:color="auto"/>
        <w:bottom w:val="none" w:sz="0" w:space="0" w:color="auto"/>
        <w:right w:val="none" w:sz="0" w:space="0" w:color="auto"/>
      </w:divBdr>
    </w:div>
    <w:div w:id="633488375">
      <w:bodyDiv w:val="1"/>
      <w:marLeft w:val="0"/>
      <w:marRight w:val="0"/>
      <w:marTop w:val="0"/>
      <w:marBottom w:val="0"/>
      <w:divBdr>
        <w:top w:val="none" w:sz="0" w:space="0" w:color="auto"/>
        <w:left w:val="none" w:sz="0" w:space="0" w:color="auto"/>
        <w:bottom w:val="none" w:sz="0" w:space="0" w:color="auto"/>
        <w:right w:val="none" w:sz="0" w:space="0" w:color="auto"/>
      </w:divBdr>
      <w:divsChild>
        <w:div w:id="1067923950">
          <w:marLeft w:val="0"/>
          <w:marRight w:val="0"/>
          <w:marTop w:val="0"/>
          <w:marBottom w:val="0"/>
          <w:divBdr>
            <w:top w:val="none" w:sz="0" w:space="0" w:color="auto"/>
            <w:left w:val="none" w:sz="0" w:space="0" w:color="auto"/>
            <w:bottom w:val="none" w:sz="0" w:space="0" w:color="auto"/>
            <w:right w:val="none" w:sz="0" w:space="0" w:color="auto"/>
          </w:divBdr>
          <w:divsChild>
            <w:div w:id="436601514">
              <w:marLeft w:val="0"/>
              <w:marRight w:val="0"/>
              <w:marTop w:val="0"/>
              <w:marBottom w:val="0"/>
              <w:divBdr>
                <w:top w:val="none" w:sz="0" w:space="0" w:color="auto"/>
                <w:left w:val="none" w:sz="0" w:space="0" w:color="auto"/>
                <w:bottom w:val="none" w:sz="0" w:space="0" w:color="auto"/>
                <w:right w:val="none" w:sz="0" w:space="0" w:color="auto"/>
              </w:divBdr>
              <w:divsChild>
                <w:div w:id="1628313661">
                  <w:marLeft w:val="900"/>
                  <w:marRight w:val="900"/>
                  <w:marTop w:val="0"/>
                  <w:marBottom w:val="0"/>
                  <w:divBdr>
                    <w:top w:val="none" w:sz="0" w:space="0" w:color="auto"/>
                    <w:left w:val="none" w:sz="0" w:space="0" w:color="auto"/>
                    <w:bottom w:val="none" w:sz="0" w:space="0" w:color="auto"/>
                    <w:right w:val="none" w:sz="0" w:space="0" w:color="auto"/>
                  </w:divBdr>
                  <w:divsChild>
                    <w:div w:id="1509325868">
                      <w:marLeft w:val="0"/>
                      <w:marRight w:val="0"/>
                      <w:marTop w:val="0"/>
                      <w:marBottom w:val="0"/>
                      <w:divBdr>
                        <w:top w:val="none" w:sz="0" w:space="0" w:color="auto"/>
                        <w:left w:val="none" w:sz="0" w:space="0" w:color="auto"/>
                        <w:bottom w:val="none" w:sz="0" w:space="0" w:color="auto"/>
                        <w:right w:val="none" w:sz="0" w:space="0" w:color="auto"/>
                      </w:divBdr>
                    </w:div>
                  </w:divsChild>
                </w:div>
                <w:div w:id="178167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71778">
          <w:marLeft w:val="0"/>
          <w:marRight w:val="0"/>
          <w:marTop w:val="0"/>
          <w:marBottom w:val="0"/>
          <w:divBdr>
            <w:top w:val="none" w:sz="0" w:space="0" w:color="auto"/>
            <w:left w:val="none" w:sz="0" w:space="0" w:color="auto"/>
            <w:bottom w:val="none" w:sz="0" w:space="0" w:color="auto"/>
            <w:right w:val="none" w:sz="0" w:space="0" w:color="auto"/>
          </w:divBdr>
          <w:divsChild>
            <w:div w:id="1864005379">
              <w:marLeft w:val="0"/>
              <w:marRight w:val="0"/>
              <w:marTop w:val="0"/>
              <w:marBottom w:val="0"/>
              <w:divBdr>
                <w:top w:val="none" w:sz="0" w:space="0" w:color="auto"/>
                <w:left w:val="none" w:sz="0" w:space="0" w:color="auto"/>
                <w:bottom w:val="none" w:sz="0" w:space="0" w:color="auto"/>
                <w:right w:val="none" w:sz="0" w:space="0" w:color="auto"/>
              </w:divBdr>
              <w:divsChild>
                <w:div w:id="354772675">
                  <w:marLeft w:val="900"/>
                  <w:marRight w:val="900"/>
                  <w:marTop w:val="0"/>
                  <w:marBottom w:val="0"/>
                  <w:divBdr>
                    <w:top w:val="none" w:sz="0" w:space="0" w:color="auto"/>
                    <w:left w:val="none" w:sz="0" w:space="0" w:color="auto"/>
                    <w:bottom w:val="none" w:sz="0" w:space="0" w:color="auto"/>
                    <w:right w:val="none" w:sz="0" w:space="0" w:color="auto"/>
                  </w:divBdr>
                  <w:divsChild>
                    <w:div w:id="403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569820">
      <w:bodyDiv w:val="1"/>
      <w:marLeft w:val="0"/>
      <w:marRight w:val="0"/>
      <w:marTop w:val="0"/>
      <w:marBottom w:val="0"/>
      <w:divBdr>
        <w:top w:val="none" w:sz="0" w:space="0" w:color="auto"/>
        <w:left w:val="none" w:sz="0" w:space="0" w:color="auto"/>
        <w:bottom w:val="none" w:sz="0" w:space="0" w:color="auto"/>
        <w:right w:val="none" w:sz="0" w:space="0" w:color="auto"/>
      </w:divBdr>
    </w:div>
    <w:div w:id="867259341">
      <w:bodyDiv w:val="1"/>
      <w:marLeft w:val="0"/>
      <w:marRight w:val="0"/>
      <w:marTop w:val="0"/>
      <w:marBottom w:val="0"/>
      <w:divBdr>
        <w:top w:val="none" w:sz="0" w:space="0" w:color="auto"/>
        <w:left w:val="none" w:sz="0" w:space="0" w:color="auto"/>
        <w:bottom w:val="none" w:sz="0" w:space="0" w:color="auto"/>
        <w:right w:val="none" w:sz="0" w:space="0" w:color="auto"/>
      </w:divBdr>
      <w:divsChild>
        <w:div w:id="123546585">
          <w:marLeft w:val="0"/>
          <w:marRight w:val="0"/>
          <w:marTop w:val="0"/>
          <w:marBottom w:val="0"/>
          <w:divBdr>
            <w:top w:val="none" w:sz="0" w:space="0" w:color="auto"/>
            <w:left w:val="none" w:sz="0" w:space="0" w:color="auto"/>
            <w:bottom w:val="none" w:sz="0" w:space="0" w:color="auto"/>
            <w:right w:val="none" w:sz="0" w:space="0" w:color="auto"/>
          </w:divBdr>
          <w:divsChild>
            <w:div w:id="678654464">
              <w:marLeft w:val="0"/>
              <w:marRight w:val="0"/>
              <w:marTop w:val="0"/>
              <w:marBottom w:val="300"/>
              <w:divBdr>
                <w:top w:val="none" w:sz="0" w:space="0" w:color="auto"/>
                <w:left w:val="none" w:sz="0" w:space="0" w:color="auto"/>
                <w:bottom w:val="none" w:sz="0" w:space="0" w:color="auto"/>
                <w:right w:val="none" w:sz="0" w:space="0" w:color="auto"/>
              </w:divBdr>
              <w:divsChild>
                <w:div w:id="1466779244">
                  <w:marLeft w:val="-150"/>
                  <w:marRight w:val="-150"/>
                  <w:marTop w:val="0"/>
                  <w:marBottom w:val="0"/>
                  <w:divBdr>
                    <w:top w:val="none" w:sz="0" w:space="0" w:color="auto"/>
                    <w:left w:val="none" w:sz="0" w:space="0" w:color="auto"/>
                    <w:bottom w:val="none" w:sz="0" w:space="0" w:color="auto"/>
                    <w:right w:val="none" w:sz="0" w:space="0" w:color="auto"/>
                  </w:divBdr>
                  <w:divsChild>
                    <w:div w:id="1171944895">
                      <w:marLeft w:val="0"/>
                      <w:marRight w:val="0"/>
                      <w:marTop w:val="0"/>
                      <w:marBottom w:val="0"/>
                      <w:divBdr>
                        <w:top w:val="none" w:sz="0" w:space="0" w:color="auto"/>
                        <w:left w:val="none" w:sz="0" w:space="0" w:color="auto"/>
                        <w:bottom w:val="none" w:sz="0" w:space="0" w:color="auto"/>
                        <w:right w:val="none" w:sz="0" w:space="0" w:color="auto"/>
                      </w:divBdr>
                      <w:divsChild>
                        <w:div w:id="11653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879777">
      <w:bodyDiv w:val="1"/>
      <w:marLeft w:val="0"/>
      <w:marRight w:val="0"/>
      <w:marTop w:val="0"/>
      <w:marBottom w:val="0"/>
      <w:divBdr>
        <w:top w:val="none" w:sz="0" w:space="0" w:color="auto"/>
        <w:left w:val="none" w:sz="0" w:space="0" w:color="auto"/>
        <w:bottom w:val="none" w:sz="0" w:space="0" w:color="auto"/>
        <w:right w:val="none" w:sz="0" w:space="0" w:color="auto"/>
      </w:divBdr>
    </w:div>
    <w:div w:id="1097945596">
      <w:bodyDiv w:val="1"/>
      <w:marLeft w:val="0"/>
      <w:marRight w:val="0"/>
      <w:marTop w:val="0"/>
      <w:marBottom w:val="0"/>
      <w:divBdr>
        <w:top w:val="none" w:sz="0" w:space="0" w:color="auto"/>
        <w:left w:val="none" w:sz="0" w:space="0" w:color="auto"/>
        <w:bottom w:val="none" w:sz="0" w:space="0" w:color="auto"/>
        <w:right w:val="none" w:sz="0" w:space="0" w:color="auto"/>
      </w:divBdr>
    </w:div>
    <w:div w:id="1357266038">
      <w:bodyDiv w:val="1"/>
      <w:marLeft w:val="0"/>
      <w:marRight w:val="0"/>
      <w:marTop w:val="0"/>
      <w:marBottom w:val="0"/>
      <w:divBdr>
        <w:top w:val="none" w:sz="0" w:space="0" w:color="auto"/>
        <w:left w:val="none" w:sz="0" w:space="0" w:color="auto"/>
        <w:bottom w:val="none" w:sz="0" w:space="0" w:color="auto"/>
        <w:right w:val="none" w:sz="0" w:space="0" w:color="auto"/>
      </w:divBdr>
    </w:div>
    <w:div w:id="1397514021">
      <w:bodyDiv w:val="1"/>
      <w:marLeft w:val="0"/>
      <w:marRight w:val="0"/>
      <w:marTop w:val="0"/>
      <w:marBottom w:val="0"/>
      <w:divBdr>
        <w:top w:val="none" w:sz="0" w:space="0" w:color="auto"/>
        <w:left w:val="none" w:sz="0" w:space="0" w:color="auto"/>
        <w:bottom w:val="none" w:sz="0" w:space="0" w:color="auto"/>
        <w:right w:val="none" w:sz="0" w:space="0" w:color="auto"/>
      </w:divBdr>
    </w:div>
    <w:div w:id="1576669468">
      <w:bodyDiv w:val="1"/>
      <w:marLeft w:val="0"/>
      <w:marRight w:val="0"/>
      <w:marTop w:val="0"/>
      <w:marBottom w:val="0"/>
      <w:divBdr>
        <w:top w:val="none" w:sz="0" w:space="0" w:color="auto"/>
        <w:left w:val="none" w:sz="0" w:space="0" w:color="auto"/>
        <w:bottom w:val="none" w:sz="0" w:space="0" w:color="auto"/>
        <w:right w:val="none" w:sz="0" w:space="0" w:color="auto"/>
      </w:divBdr>
    </w:div>
    <w:div w:id="1667704251">
      <w:bodyDiv w:val="1"/>
      <w:marLeft w:val="0"/>
      <w:marRight w:val="0"/>
      <w:marTop w:val="0"/>
      <w:marBottom w:val="0"/>
      <w:divBdr>
        <w:top w:val="none" w:sz="0" w:space="0" w:color="auto"/>
        <w:left w:val="none" w:sz="0" w:space="0" w:color="auto"/>
        <w:bottom w:val="none" w:sz="0" w:space="0" w:color="auto"/>
        <w:right w:val="none" w:sz="0" w:space="0" w:color="auto"/>
      </w:divBdr>
    </w:div>
    <w:div w:id="1777097207">
      <w:bodyDiv w:val="1"/>
      <w:marLeft w:val="0"/>
      <w:marRight w:val="0"/>
      <w:marTop w:val="0"/>
      <w:marBottom w:val="0"/>
      <w:divBdr>
        <w:top w:val="none" w:sz="0" w:space="0" w:color="auto"/>
        <w:left w:val="none" w:sz="0" w:space="0" w:color="auto"/>
        <w:bottom w:val="none" w:sz="0" w:space="0" w:color="auto"/>
        <w:right w:val="none" w:sz="0" w:space="0" w:color="auto"/>
      </w:divBdr>
    </w:div>
    <w:div w:id="1854875914">
      <w:bodyDiv w:val="1"/>
      <w:marLeft w:val="0"/>
      <w:marRight w:val="0"/>
      <w:marTop w:val="0"/>
      <w:marBottom w:val="0"/>
      <w:divBdr>
        <w:top w:val="none" w:sz="0" w:space="0" w:color="auto"/>
        <w:left w:val="none" w:sz="0" w:space="0" w:color="auto"/>
        <w:bottom w:val="none" w:sz="0" w:space="0" w:color="auto"/>
        <w:right w:val="none" w:sz="0" w:space="0" w:color="auto"/>
      </w:divBdr>
    </w:div>
    <w:div w:id="188063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ch-dich-stark.net/mds-tag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Caritas04.03.16">
  <a:themeElements>
    <a:clrScheme name="Caritas_040316">
      <a:dk1>
        <a:srgbClr val="000000"/>
      </a:dk1>
      <a:lt1>
        <a:srgbClr val="FFFFFF"/>
      </a:lt1>
      <a:dk2>
        <a:srgbClr val="000000"/>
      </a:dk2>
      <a:lt2>
        <a:srgbClr val="FFFFFF"/>
      </a:lt2>
      <a:accent1>
        <a:srgbClr val="FF0000"/>
      </a:accent1>
      <a:accent2>
        <a:srgbClr val="595959"/>
      </a:accent2>
      <a:accent3>
        <a:srgbClr val="AAE2CA"/>
      </a:accent3>
      <a:accent4>
        <a:srgbClr val="BFBFBF"/>
      </a:accent4>
      <a:accent5>
        <a:srgbClr val="FFFFFF"/>
      </a:accent5>
      <a:accent6>
        <a:srgbClr val="2D2DB9"/>
      </a:accent6>
      <a:hlink>
        <a:srgbClr val="0000E5"/>
      </a:hlink>
      <a:folHlink>
        <a:srgbClr val="000000"/>
      </a:folHlink>
    </a:clrScheme>
    <a:fontScheme name="Caritas DICV">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1b56b1340644ef0a99336c236a6bada xmlns="35cf9891-148b-42c9-b464-b940544a8f26">
      <Terms xmlns="http://schemas.microsoft.com/office/infopath/2007/PartnerControls">
        <TermInfo xmlns="http://schemas.microsoft.com/office/infopath/2007/PartnerControls">
          <TermName xmlns="http://schemas.microsoft.com/office/infopath/2007/PartnerControls">010304 Presse (Pressemitteilungen, Artikel, Internet)</TermName>
          <TermId xmlns="http://schemas.microsoft.com/office/infopath/2007/PartnerControls">54877003-7acc-48be-88ed-3dd37c1814be</TermId>
        </TermInfo>
      </Terms>
    </f1b56b1340644ef0a99336c236a6bada>
    <TaxCatchAll xmlns="35cf9891-148b-42c9-b464-b940544a8f26">
      <Value>3898</Value>
      <Value>1855</Value>
      <Value>318</Value>
      <Value>1197</Value>
    </TaxCatchAll>
    <TaxKeywordTaxHTField xmlns="35cf9891-148b-42c9-b464-b940544a8f26">
      <Terms xmlns="http://schemas.microsoft.com/office/infopath/2007/PartnerControls">
        <TermInfo xmlns="http://schemas.microsoft.com/office/infopath/2007/PartnerControls">
          <TermName xmlns="http://schemas.microsoft.com/office/infopath/2007/PartnerControls">Kinderarmut</TermName>
          <TermId xmlns="http://schemas.microsoft.com/office/infopath/2007/PartnerControls">ecab6bf0-4105-4e49-a6e4-e864c7836848</TermId>
        </TermInfo>
        <TermInfo xmlns="http://schemas.microsoft.com/office/infopath/2007/PartnerControls">
          <TermName xmlns="http://schemas.microsoft.com/office/infopath/2007/PartnerControls">Pressemeldung</TermName>
          <TermId xmlns="http://schemas.microsoft.com/office/infopath/2007/PartnerControls">5699d5cc-5c35-4285-8832-219efbb64be0</TermId>
        </TermInfo>
        <TermInfo xmlns="http://schemas.microsoft.com/office/infopath/2007/PartnerControls">
          <TermName xmlns="http://schemas.microsoft.com/office/infopath/2007/PartnerControls">Sommerferien</TermName>
          <TermId xmlns="http://schemas.microsoft.com/office/infopath/2007/PartnerControls">b8498c8b-dda6-4c6b-af4e-5533b1c1eeca</TermId>
        </TermInfo>
      </Term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BC545AE7AE0747B0F8927FC0F4B618" ma:contentTypeVersion="6" ma:contentTypeDescription="Ein neues Dokument erstellen." ma:contentTypeScope="" ma:versionID="42ea1145b1ed62a530f1a0e1b7007d16">
  <xsd:schema xmlns:xsd="http://www.w3.org/2001/XMLSchema" xmlns:xs="http://www.w3.org/2001/XMLSchema" xmlns:p="http://schemas.microsoft.com/office/2006/metadata/properties" xmlns:ns2="35cf9891-148b-42c9-b464-b940544a8f26" xmlns:ns3="66511bfd-2329-4cd9-a643-00181de9ab0a" targetNamespace="http://schemas.microsoft.com/office/2006/metadata/properties" ma:root="true" ma:fieldsID="5ffb211d49462526881cb5d878875ce4" ns2:_="" ns3:_="">
    <xsd:import namespace="35cf9891-148b-42c9-b464-b940544a8f26"/>
    <xsd:import namespace="66511bfd-2329-4cd9-a643-00181de9ab0a"/>
    <xsd:element name="properties">
      <xsd:complexType>
        <xsd:sequence>
          <xsd:element name="documentManagement">
            <xsd:complexType>
              <xsd:all>
                <xsd:element ref="ns2:f1b56b1340644ef0a99336c236a6bada" minOccurs="0"/>
                <xsd:element ref="ns2:TaxCatchAll" minOccurs="0"/>
                <xsd:element ref="ns2:TaxCatchAllLabel" minOccurs="0"/>
                <xsd:element ref="ns2:TaxKeywordTaxHTFiel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f9891-148b-42c9-b464-b940544a8f26" elementFormDefault="qualified">
    <xsd:import namespace="http://schemas.microsoft.com/office/2006/documentManagement/types"/>
    <xsd:import namespace="http://schemas.microsoft.com/office/infopath/2007/PartnerControls"/>
    <xsd:element name="f1b56b1340644ef0a99336c236a6bada" ma:index="8" nillable="true" ma:taxonomy="true" ma:internalName="f1b56b1340644ef0a99336c236a6bada" ma:taxonomyFieldName="Archivschl_x00fc_ssel" ma:displayName="Archivschlüssel" ma:readOnly="false" ma:default="" ma:fieldId="{f1b56b13-4064-4ef0-a993-36c236a6bada}" ma:sspId="3ea14838-5662-4bd7-952f-febbbfcc852f" ma:termSetId="7405496b-689c-4ab0-8e42-e6d391b257f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975ed705-0762-40fe-8199-b9e121205349}" ma:internalName="TaxCatchAll" ma:showField="CatchAllData"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75ed705-0762-40fe-8199-b9e121205349}" ma:internalName="TaxCatchAllLabel" ma:readOnly="true" ma:showField="CatchAllDataLabel"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KeywordTaxHTField" ma:index="12" ma:taxonomy="true" ma:internalName="TaxKeywordTaxHTField" ma:taxonomyFieldName="TaxKeyword" ma:displayName="Schlagworte zur Suche" ma:readOnly="false" ma:fieldId="{23f27201-bee3-471e-b2e7-b64fd8b7ca38}" ma:taxonomyMulti="true" ma:sspId="3ea14838-5662-4bd7-952f-febbbfcc852f"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11bfd-2329-4cd9-a643-00181de9ab0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387DC-56F0-4FA5-826D-A6745EF63771}">
  <ds:schemaRefs>
    <ds:schemaRef ds:uri="http://schemas.microsoft.com/sharepoint/v3/contenttype/forms"/>
  </ds:schemaRefs>
</ds:datastoreItem>
</file>

<file path=customXml/itemProps2.xml><?xml version="1.0" encoding="utf-8"?>
<ds:datastoreItem xmlns:ds="http://schemas.openxmlformats.org/officeDocument/2006/customXml" ds:itemID="{5130172E-2337-4E16-ABEE-F19E9074E856}">
  <ds:schemaRefs>
    <ds:schemaRef ds:uri="http://purl.org/dc/elements/1.1/"/>
    <ds:schemaRef ds:uri="http://schemas.microsoft.com/office/2006/metadata/properties"/>
    <ds:schemaRef ds:uri="35cf9891-148b-42c9-b464-b940544a8f26"/>
    <ds:schemaRef ds:uri="http://purl.org/dc/terms/"/>
    <ds:schemaRef ds:uri="http://schemas.openxmlformats.org/package/2006/metadata/core-properties"/>
    <ds:schemaRef ds:uri="http://schemas.microsoft.com/office/2006/documentManagement/types"/>
    <ds:schemaRef ds:uri="66511bfd-2329-4cd9-a643-00181de9ab0a"/>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0F36BC6-C6D8-4F10-9CD2-7AC5B9AC20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f9891-148b-42c9-b464-b940544a8f26"/>
    <ds:schemaRef ds:uri="66511bfd-2329-4cd9-a643-00181de9a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7A465F-4632-4DFF-8C1D-05122B744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2901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19_07_18_ Arme Kinder und Sommerferien</vt:lpstr>
    </vt:vector>
  </TitlesOfParts>
  <Company>Paul Wilhelm von Keppler-Stiftung</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19_07_18_ Arme Kinder und Sommerferien</dc:title>
  <dc:creator>El Bani, Sybille</dc:creator>
  <cp:keywords>Pressemeldung; Kinderarmut; Sommerferien</cp:keywords>
  <cp:lastModifiedBy>Hartmann, Kim</cp:lastModifiedBy>
  <cp:revision>6</cp:revision>
  <cp:lastPrinted>2019-07-24T14:42:00Z</cp:lastPrinted>
  <dcterms:created xsi:type="dcterms:W3CDTF">2022-11-14T13:52:00Z</dcterms:created>
  <dcterms:modified xsi:type="dcterms:W3CDTF">2022-11-15T16:12:00Z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609100</vt:r8>
  </property>
  <property fmtid="{D5CDD505-2E9C-101B-9397-08002B2CF9AE}" pid="3" name="TaxKeyword">
    <vt:lpwstr>318;#Kinderarmut|ecab6bf0-4105-4e49-a6e4-e864c7836848;#1197;#Pressemeldung|5699d5cc-5c35-4285-8832-219efbb64be0;#3898;#Sommerferien|b8498c8b-dda6-4c6b-af4e-5533b1c1eeca</vt:lpwstr>
  </property>
  <property fmtid="{D5CDD505-2E9C-101B-9397-08002B2CF9AE}" pid="4" name="Archivschlüssel">
    <vt:lpwstr>1855;#010304 Presse (Pressemitteilungen, Artikel, Internet)|54877003-7acc-48be-88ed-3dd37c1814be</vt:lpwstr>
  </property>
  <property fmtid="{D5CDD505-2E9C-101B-9397-08002B2CF9AE}" pid="5" name="ContentTypeId">
    <vt:lpwstr>0x01010052BC545AE7AE0747B0F8927FC0F4B618</vt:lpwstr>
  </property>
</Properties>
</file>