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011C" w14:textId="39F5D392" w:rsidR="00026D94" w:rsidRPr="00910B76" w:rsidRDefault="006E62AB">
      <w:pPr>
        <w:rPr>
          <w:b/>
        </w:rPr>
      </w:pPr>
      <w:r w:rsidRPr="00910B76">
        <w:rPr>
          <w:b/>
        </w:rPr>
        <w:t>Textbausteine</w:t>
      </w:r>
      <w:r w:rsidR="00820DF8">
        <w:rPr>
          <w:b/>
        </w:rPr>
        <w:t xml:space="preserve"> Anschreiben</w:t>
      </w:r>
      <w:r w:rsidRPr="00910B76">
        <w:rPr>
          <w:b/>
        </w:rPr>
        <w:t xml:space="preserve"> </w:t>
      </w:r>
      <w:r w:rsidR="002B2E51" w:rsidRPr="00910B76">
        <w:rPr>
          <w:b/>
        </w:rPr>
        <w:t>Geschäfte/</w:t>
      </w:r>
      <w:r w:rsidR="00647F91">
        <w:rPr>
          <w:b/>
        </w:rPr>
        <w:t xml:space="preserve"> </w:t>
      </w:r>
      <w:r w:rsidR="002E60B0" w:rsidRPr="00910B76">
        <w:rPr>
          <w:b/>
        </w:rPr>
        <w:t>Institutionen</w:t>
      </w:r>
    </w:p>
    <w:p w14:paraId="3112839D" w14:textId="77777777" w:rsidR="002E60B0" w:rsidRDefault="002E60B0"/>
    <w:p w14:paraId="2E4FDC01" w14:textId="339025B2" w:rsidR="002E60B0" w:rsidRDefault="00400670">
      <w:pPr>
        <w:rPr>
          <w:b/>
        </w:rPr>
      </w:pPr>
      <w:r>
        <w:rPr>
          <w:b/>
        </w:rPr>
        <w:t>Plakat-</w:t>
      </w:r>
      <w:r w:rsidR="002E60B0" w:rsidRPr="002E60B0">
        <w:rPr>
          <w:b/>
        </w:rPr>
        <w:t>Aktion „Du auch? Mit Kinderrechten Zukunft gestalten“</w:t>
      </w:r>
    </w:p>
    <w:p w14:paraId="4D1569E1" w14:textId="77777777" w:rsidR="00820DF8" w:rsidRPr="002E60B0" w:rsidRDefault="00820DF8">
      <w:pPr>
        <w:rPr>
          <w:b/>
        </w:rPr>
      </w:pPr>
    </w:p>
    <w:p w14:paraId="48B7CE28" w14:textId="77777777" w:rsidR="002E60B0" w:rsidRDefault="002E60B0">
      <w:r>
        <w:t>Sehr geehrte Damen und Herren,</w:t>
      </w:r>
    </w:p>
    <w:p w14:paraId="4E6CAC6C" w14:textId="2C6E2175" w:rsidR="00910B76" w:rsidRPr="00910B76" w:rsidRDefault="002E60B0" w:rsidP="00D47F10">
      <w:pPr>
        <w:jc w:val="both"/>
      </w:pPr>
      <w:r w:rsidRPr="002E60B0">
        <w:t xml:space="preserve">jedes Jahr findet am 20. November der Tag der Kinderrechte statt. Die perfekte Gelegenheit, um sich mit dieser wichtigen Thematik auseinanderzusetzen und die Öffentlichkeit darauf aufmerksam zu machen. </w:t>
      </w:r>
      <w:r w:rsidR="007A04BA" w:rsidRPr="00EB5FD0">
        <w:rPr>
          <w:color w:val="FF0000"/>
        </w:rPr>
        <w:t>[Hier findet sich Platz, um kurz die eigene Organisation und die Verbindung zu MACH DICH STARK zu beschreiben.]</w:t>
      </w:r>
      <w:r w:rsidRPr="002E60B0">
        <w:t xml:space="preserve"> </w:t>
      </w:r>
      <w:r w:rsidR="00D47F10" w:rsidRPr="00910B76">
        <w:rPr>
          <w:rFonts w:eastAsia="Times New Roman" w:cstheme="minorHAnsi"/>
          <w:lang w:eastAsia="de-DE"/>
        </w:rPr>
        <w:t xml:space="preserve">(Weitere Informationen zur Initiative finden Sie unter </w:t>
      </w:r>
      <w:hyperlink r:id="rId6" w:history="1">
        <w:r w:rsidR="00D47F10" w:rsidRPr="00910B76">
          <w:rPr>
            <w:rFonts w:eastAsia="Times New Roman" w:cstheme="minorHAnsi"/>
            <w:color w:val="0563C1" w:themeColor="hyperlink"/>
            <w:u w:val="single"/>
            <w:lang w:eastAsia="de-DE"/>
          </w:rPr>
          <w:t>www.mach-dich-stark.net</w:t>
        </w:r>
      </w:hyperlink>
      <w:r w:rsidR="00D47F10" w:rsidRPr="00910B76">
        <w:rPr>
          <w:rFonts w:eastAsia="Times New Roman" w:cstheme="minorHAnsi"/>
          <w:lang w:eastAsia="de-DE"/>
        </w:rPr>
        <w:t>).</w:t>
      </w:r>
    </w:p>
    <w:p w14:paraId="5FF8D20C" w14:textId="4A680DAE" w:rsidR="000C3CAA" w:rsidRDefault="00910B76" w:rsidP="00910B76">
      <w:pPr>
        <w:shd w:val="solid" w:color="FFFFFF" w:fill="FFFFFF"/>
        <w:spacing w:after="0" w:line="276" w:lineRule="auto"/>
        <w:jc w:val="both"/>
        <w:rPr>
          <w:rFonts w:eastAsia="Times New Roman" w:cstheme="minorHAnsi"/>
          <w:szCs w:val="20"/>
          <w:lang w:eastAsia="de-DE"/>
        </w:rPr>
      </w:pPr>
      <w:r w:rsidRPr="00910B76">
        <w:rPr>
          <w:rFonts w:eastAsia="Times New Roman" w:cstheme="minorHAnsi"/>
          <w:lang w:eastAsia="de-DE"/>
        </w:rPr>
        <w:t xml:space="preserve">In der Woche vom </w:t>
      </w:r>
      <w:r w:rsidR="00400670">
        <w:rPr>
          <w:rFonts w:eastAsia="Times New Roman" w:cstheme="minorHAnsi"/>
          <w:b/>
          <w:lang w:eastAsia="de-DE"/>
        </w:rPr>
        <w:t>20. bis 26. November</w:t>
      </w:r>
      <w:r w:rsidRPr="00910B76">
        <w:rPr>
          <w:rFonts w:eastAsia="Times New Roman" w:cstheme="minorHAnsi"/>
          <w:lang w:eastAsia="de-DE"/>
        </w:rPr>
        <w:t xml:space="preserve"> finden die</w:t>
      </w:r>
      <w:r w:rsidRPr="00910B76">
        <w:rPr>
          <w:rFonts w:eastAsia="Times New Roman" w:cstheme="minorHAnsi"/>
          <w:b/>
          <w:lang w:eastAsia="de-DE"/>
        </w:rPr>
        <w:t xml:space="preserve"> MACH-DICH-STARK-Tage</w:t>
      </w:r>
      <w:r w:rsidRPr="00910B76">
        <w:rPr>
          <w:rFonts w:eastAsia="Times New Roman" w:cstheme="minorHAnsi"/>
          <w:lang w:eastAsia="de-DE"/>
        </w:rPr>
        <w:t xml:space="preserve"> statt</w:t>
      </w:r>
      <w:r w:rsidR="00D47F10">
        <w:rPr>
          <w:rFonts w:eastAsia="Times New Roman" w:cstheme="minorHAnsi"/>
          <w:lang w:eastAsia="de-DE"/>
        </w:rPr>
        <w:t>.</w:t>
      </w:r>
      <w:r w:rsidRPr="00910B76">
        <w:rPr>
          <w:rFonts w:eastAsia="Times New Roman" w:cstheme="minorHAnsi"/>
          <w:lang w:eastAsia="de-DE"/>
        </w:rPr>
        <w:t xml:space="preserve"> An diesen Tagen soll besonders auf Kinder, ihre Rechte und Kinderarmut aufmerksam gemacht werden. Mit der </w:t>
      </w:r>
      <w:r w:rsidR="00400670">
        <w:rPr>
          <w:rFonts w:eastAsia="Times New Roman" w:cstheme="minorHAnsi"/>
          <w:lang w:eastAsia="de-DE"/>
        </w:rPr>
        <w:t>Plakat-</w:t>
      </w:r>
      <w:r w:rsidRPr="00910B76">
        <w:rPr>
          <w:rFonts w:eastAsia="Times New Roman" w:cstheme="minorHAnsi"/>
          <w:lang w:eastAsia="de-DE"/>
        </w:rPr>
        <w:t>Aktion</w:t>
      </w:r>
      <w:r w:rsidRPr="00910B76">
        <w:rPr>
          <w:rFonts w:eastAsia="Times New Roman" w:cstheme="minorHAnsi"/>
          <w:i/>
          <w:lang w:eastAsia="de-DE"/>
        </w:rPr>
        <w:t xml:space="preserve"> „Du auch? Mit Kinderrechten Zukunft gestalten“  </w:t>
      </w:r>
      <w:r w:rsidRPr="00910B76">
        <w:rPr>
          <w:rFonts w:eastAsia="Times New Roman" w:cstheme="minorHAnsi"/>
          <w:szCs w:val="20"/>
          <w:lang w:eastAsia="de-DE"/>
        </w:rPr>
        <w:t>laden wir alle ein, sich kreativ mit den Kinderrechten auseinanderzusetzen, gut</w:t>
      </w:r>
      <w:r w:rsidR="00D47F10">
        <w:rPr>
          <w:rFonts w:eastAsia="Times New Roman" w:cstheme="minorHAnsi"/>
          <w:szCs w:val="20"/>
          <w:lang w:eastAsia="de-DE"/>
        </w:rPr>
        <w:t>e</w:t>
      </w:r>
      <w:r w:rsidRPr="00910B76">
        <w:rPr>
          <w:rFonts w:eastAsia="Times New Roman" w:cstheme="minorHAnsi"/>
          <w:szCs w:val="20"/>
          <w:lang w:eastAsia="de-DE"/>
        </w:rPr>
        <w:t xml:space="preserve"> Gründe zu finden und zu positionieren, warum alle Kinder die gleichen Chancen verdienen. Mit vereinten Kräften werden wir laut für diese wichtige Thematik, machen uns stark für die Zukunft von jungen Menschen und sorgen während den Aktionstagen für Aufmerksamkeit in der Öffentlichkeit. </w:t>
      </w:r>
    </w:p>
    <w:p w14:paraId="0F080FD3" w14:textId="77777777" w:rsidR="000C3CAA" w:rsidRPr="00910B76" w:rsidRDefault="000C3CAA" w:rsidP="00910B76">
      <w:pPr>
        <w:shd w:val="solid" w:color="FFFFFF" w:fill="FFFFFF"/>
        <w:spacing w:after="0" w:line="276" w:lineRule="auto"/>
        <w:jc w:val="both"/>
        <w:rPr>
          <w:rFonts w:eastAsia="Times New Roman" w:cstheme="minorHAnsi"/>
          <w:szCs w:val="20"/>
          <w:lang w:eastAsia="de-DE"/>
        </w:rPr>
      </w:pPr>
    </w:p>
    <w:p w14:paraId="1D13B630" w14:textId="61BA45E6" w:rsidR="002E60B0" w:rsidRDefault="002E60B0" w:rsidP="002E60B0">
      <w:pPr>
        <w:jc w:val="both"/>
      </w:pPr>
      <w:r>
        <w:t>Dazu gestalten Kinder, Jugendliche und Erwachsene aus der Region individuelle Plakate zum Thema Kinderrechte. I</w:t>
      </w:r>
      <w:r w:rsidRPr="002E60B0">
        <w:t xml:space="preserve">n der Aktionswoche </w:t>
      </w:r>
      <w:r>
        <w:t xml:space="preserve">sollen diese Plakate </w:t>
      </w:r>
      <w:r w:rsidRPr="002E60B0">
        <w:t xml:space="preserve">an möglichst vielen (öffentlichen) Orten </w:t>
      </w:r>
      <w:r>
        <w:t>aufgehängt werden:</w:t>
      </w:r>
      <w:r w:rsidRPr="002E60B0">
        <w:t xml:space="preserve"> dort wo man sie nicht überse</w:t>
      </w:r>
      <w:r>
        <w:t xml:space="preserve">hen kann, wie beispielsweise </w:t>
      </w:r>
      <w:r w:rsidRPr="002E60B0">
        <w:t>in Schulen, Kitas, Jugendtreffs</w:t>
      </w:r>
      <w:r>
        <w:t>, Schaufenstern oder Ihre</w:t>
      </w:r>
      <w:r w:rsidR="00C7509B">
        <w:t>n</w:t>
      </w:r>
      <w:r>
        <w:t xml:space="preserve"> Geschäft</w:t>
      </w:r>
      <w:r w:rsidR="00C7509B">
        <w:t>sräumen</w:t>
      </w:r>
      <w:r>
        <w:t>.</w:t>
      </w:r>
    </w:p>
    <w:p w14:paraId="184103AA" w14:textId="412F5890" w:rsidR="002E60B0" w:rsidRDefault="005D2AC7" w:rsidP="005D2AC7">
      <w:pPr>
        <w:jc w:val="both"/>
      </w:pPr>
      <w:r>
        <w:t xml:space="preserve">Mitmachen ist ganz einfach: </w:t>
      </w:r>
      <w:r w:rsidR="00C7509B">
        <w:t xml:space="preserve">Stellen </w:t>
      </w:r>
      <w:r>
        <w:t xml:space="preserve">Sie während des Aktionszeitraums eines oder mehrere gestaltete Plakate </w:t>
      </w:r>
      <w:r w:rsidR="00D47F10">
        <w:t xml:space="preserve">(beispielsweise </w:t>
      </w:r>
      <w:r w:rsidR="00910B76">
        <w:t>im DIN A3 oder DIN A4 Format</w:t>
      </w:r>
      <w:r w:rsidR="00D47F10">
        <w:t>)</w:t>
      </w:r>
      <w:r w:rsidR="00910B76">
        <w:t xml:space="preserve"> </w:t>
      </w:r>
      <w:r>
        <w:t>in Ihre</w:t>
      </w:r>
      <w:r w:rsidR="00C7509B">
        <w:t>n</w:t>
      </w:r>
      <w:r>
        <w:t xml:space="preserve"> Geschäft</w:t>
      </w:r>
      <w:r w:rsidR="00C7509B">
        <w:t>sräumen oder im Schaufenster</w:t>
      </w:r>
      <w:r>
        <w:t xml:space="preserve"> aus. Nach Ablauf der Aktion werden die Plakate selbstverständlich w</w:t>
      </w:r>
      <w:r w:rsidR="00910B76">
        <w:t xml:space="preserve">ieder abgeholt. </w:t>
      </w:r>
    </w:p>
    <w:p w14:paraId="11365B64" w14:textId="60DC30EE" w:rsidR="002E60B0" w:rsidRDefault="002E60B0" w:rsidP="00F476D4">
      <w:pPr>
        <w:jc w:val="both"/>
      </w:pPr>
      <w:r w:rsidRPr="002E60B0">
        <w:t>Die Aktion findet im Rahmen der MACH-DICH-STARK-Tage im ganzen Südwesten statt</w:t>
      </w:r>
      <w:r w:rsidR="00820DF8">
        <w:t xml:space="preserve">. </w:t>
      </w:r>
      <w:r w:rsidR="00F476D4" w:rsidRPr="002E60B0">
        <w:t xml:space="preserve">An der Aktion beteiligen sich </w:t>
      </w:r>
      <w:r w:rsidR="00F476D4">
        <w:t xml:space="preserve">verschiedene </w:t>
      </w:r>
      <w:r w:rsidR="00F476D4" w:rsidRPr="002E60B0">
        <w:t>Einrichtungen, Privatpersonen und Geschäfte vor Ort.</w:t>
      </w:r>
    </w:p>
    <w:p w14:paraId="6D5CBB81" w14:textId="5EC763EC" w:rsidR="00910B76" w:rsidRDefault="00910B76" w:rsidP="002E60B0">
      <w:pPr>
        <w:jc w:val="both"/>
      </w:pPr>
      <w:r>
        <w:t xml:space="preserve">Wir freuen uns, wenn Sie Teil der Aktion werden und eines oder mehrere Plakate bei sich aufhängen, um möglichst viel Aufmerksamkeit für die Aktion zu schaffen. </w:t>
      </w:r>
    </w:p>
    <w:p w14:paraId="19923C33" w14:textId="77777777" w:rsidR="00910B76" w:rsidRDefault="00910B76" w:rsidP="002E60B0">
      <w:pPr>
        <w:jc w:val="both"/>
      </w:pPr>
    </w:p>
    <w:p w14:paraId="1A1C3F94" w14:textId="77777777" w:rsidR="00DF6EDB" w:rsidRDefault="00DF6EDB" w:rsidP="002E60B0">
      <w:pPr>
        <w:jc w:val="both"/>
      </w:pPr>
      <w:r>
        <w:t>Für Fragen stehen wir gerne zur Verfügung.</w:t>
      </w:r>
    </w:p>
    <w:p w14:paraId="48BFDC71" w14:textId="77777777" w:rsidR="00910B76" w:rsidRDefault="00910B76" w:rsidP="002E60B0">
      <w:pPr>
        <w:jc w:val="both"/>
      </w:pPr>
    </w:p>
    <w:p w14:paraId="0378C66D" w14:textId="77777777" w:rsidR="00910B76" w:rsidRPr="002E60B0" w:rsidRDefault="00910B76" w:rsidP="002E60B0">
      <w:pPr>
        <w:jc w:val="both"/>
      </w:pPr>
    </w:p>
    <w:p w14:paraId="4B61023D" w14:textId="77777777" w:rsidR="002E60B0" w:rsidRPr="00F04E2A" w:rsidRDefault="002E60B0" w:rsidP="002E60B0">
      <w:pPr>
        <w:pStyle w:val="CFliesstext11p"/>
        <w:ind w:left="142"/>
        <w:rPr>
          <w:rFonts w:ascii="Sitka Display" w:hAnsi="Sitka Display"/>
          <w:szCs w:val="22"/>
        </w:rPr>
      </w:pPr>
    </w:p>
    <w:p w14:paraId="639FB24E" w14:textId="6D0BEC40" w:rsidR="00910B76" w:rsidRPr="00910B76" w:rsidRDefault="008D53EA" w:rsidP="00910B76">
      <w:bookmarkStart w:id="0" w:name="_GoBack"/>
      <w:bookmarkEnd w:id="0"/>
      <w:r>
        <w:rPr>
          <w:noProof/>
          <w:lang w:eastAsia="de-DE"/>
        </w:rPr>
        <w:lastRenderedPageBreak/>
        <w:drawing>
          <wp:anchor distT="0" distB="0" distL="114300" distR="114300" simplePos="0" relativeHeight="251659264" behindDoc="1" locked="0" layoutInCell="1" allowOverlap="1" wp14:anchorId="042C9530" wp14:editId="2F6E5FAB">
            <wp:simplePos x="0" y="0"/>
            <wp:positionH relativeFrom="margin">
              <wp:posOffset>3166745</wp:posOffset>
            </wp:positionH>
            <wp:positionV relativeFrom="paragraph">
              <wp:posOffset>3175</wp:posOffset>
            </wp:positionV>
            <wp:extent cx="2988310" cy="4171315"/>
            <wp:effectExtent l="0" t="0" r="2540" b="635"/>
            <wp:wrapTight wrapText="bothSides">
              <wp:wrapPolygon edited="0">
                <wp:start x="0" y="0"/>
                <wp:lineTo x="0" y="21505"/>
                <wp:lineTo x="21481" y="21505"/>
                <wp:lineTo x="21481"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1233" t="1749" r="727" b="1749"/>
                    <a:stretch/>
                  </pic:blipFill>
                  <pic:spPr bwMode="auto">
                    <a:xfrm>
                      <a:off x="0" y="0"/>
                      <a:ext cx="2988310" cy="41713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61312" behindDoc="1" locked="0" layoutInCell="1" allowOverlap="1" wp14:anchorId="4101A227" wp14:editId="7D734D88">
            <wp:simplePos x="0" y="0"/>
            <wp:positionH relativeFrom="margin">
              <wp:align>left</wp:align>
            </wp:positionH>
            <wp:positionV relativeFrom="paragraph">
              <wp:posOffset>8890</wp:posOffset>
            </wp:positionV>
            <wp:extent cx="2938145" cy="4166235"/>
            <wp:effectExtent l="0" t="0" r="0" b="5715"/>
            <wp:wrapTight wrapText="bothSides">
              <wp:wrapPolygon edited="0">
                <wp:start x="0" y="0"/>
                <wp:lineTo x="0" y="21531"/>
                <wp:lineTo x="21427" y="21531"/>
                <wp:lineTo x="21427"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8567" cy="4166235"/>
                    </a:xfrm>
                    <a:prstGeom prst="rect">
                      <a:avLst/>
                    </a:prstGeom>
                  </pic:spPr>
                </pic:pic>
              </a:graphicData>
            </a:graphic>
            <wp14:sizeRelH relativeFrom="margin">
              <wp14:pctWidth>0</wp14:pctWidth>
            </wp14:sizeRelH>
            <wp14:sizeRelV relativeFrom="margin">
              <wp14:pctHeight>0</wp14:pctHeight>
            </wp14:sizeRelV>
          </wp:anchor>
        </w:drawing>
      </w:r>
    </w:p>
    <w:p w14:paraId="00883381" w14:textId="0CD65D93" w:rsidR="006E62AB" w:rsidRPr="00910B76" w:rsidRDefault="008D53EA" w:rsidP="00910B76">
      <w:r w:rsidRPr="00910B76">
        <w:rPr>
          <w:noProof/>
          <w:lang w:eastAsia="de-DE"/>
        </w:rPr>
        <w:drawing>
          <wp:anchor distT="0" distB="0" distL="114300" distR="114300" simplePos="0" relativeHeight="251663360" behindDoc="1" locked="0" layoutInCell="1" allowOverlap="1" wp14:anchorId="5217F210" wp14:editId="0E929BC5">
            <wp:simplePos x="0" y="0"/>
            <wp:positionH relativeFrom="margin">
              <wp:posOffset>3166745</wp:posOffset>
            </wp:positionH>
            <wp:positionV relativeFrom="paragraph">
              <wp:posOffset>328930</wp:posOffset>
            </wp:positionV>
            <wp:extent cx="2915920" cy="4137025"/>
            <wp:effectExtent l="0" t="0" r="0" b="0"/>
            <wp:wrapTight wrapText="bothSides">
              <wp:wrapPolygon edited="0">
                <wp:start x="0" y="0"/>
                <wp:lineTo x="0" y="21484"/>
                <wp:lineTo x="21449" y="21484"/>
                <wp:lineTo x="2144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501" t="509" r="235" b="509"/>
                    <a:stretch/>
                  </pic:blipFill>
                  <pic:spPr bwMode="auto">
                    <a:xfrm>
                      <a:off x="0" y="0"/>
                      <a:ext cx="2915920" cy="41370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10B76">
        <w:rPr>
          <w:noProof/>
          <w:lang w:eastAsia="de-DE"/>
        </w:rPr>
        <w:drawing>
          <wp:anchor distT="0" distB="0" distL="114300" distR="114300" simplePos="0" relativeHeight="251664384" behindDoc="1" locked="0" layoutInCell="1" allowOverlap="1" wp14:anchorId="673B1267" wp14:editId="16D07891">
            <wp:simplePos x="0" y="0"/>
            <wp:positionH relativeFrom="margin">
              <wp:posOffset>-8255</wp:posOffset>
            </wp:positionH>
            <wp:positionV relativeFrom="paragraph">
              <wp:posOffset>340360</wp:posOffset>
            </wp:positionV>
            <wp:extent cx="2933700" cy="4179570"/>
            <wp:effectExtent l="0" t="0" r="0" b="0"/>
            <wp:wrapTight wrapText="bothSides">
              <wp:wrapPolygon edited="0">
                <wp:start x="0" y="0"/>
                <wp:lineTo x="0" y="21462"/>
                <wp:lineTo x="21460" y="21462"/>
                <wp:lineTo x="2146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r="2409"/>
                    <a:stretch/>
                  </pic:blipFill>
                  <pic:spPr bwMode="auto">
                    <a:xfrm>
                      <a:off x="0" y="0"/>
                      <a:ext cx="2933700" cy="41795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6E62AB" w:rsidRPr="00910B76">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A7E2C" w14:textId="77777777" w:rsidR="000C3CAA" w:rsidRDefault="000C3CAA" w:rsidP="000C3CAA">
      <w:pPr>
        <w:spacing w:after="0" w:line="240" w:lineRule="auto"/>
      </w:pPr>
      <w:r>
        <w:separator/>
      </w:r>
    </w:p>
  </w:endnote>
  <w:endnote w:type="continuationSeparator" w:id="0">
    <w:p w14:paraId="3B16C98B" w14:textId="77777777" w:rsidR="000C3CAA" w:rsidRDefault="000C3CAA" w:rsidP="000C3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tka Display">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4E75E" w14:textId="77777777" w:rsidR="000C3CAA" w:rsidRDefault="000C3CA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2BE3" w14:textId="77777777" w:rsidR="000C3CAA" w:rsidRDefault="000C3CA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741B3" w14:textId="77777777" w:rsidR="000C3CAA" w:rsidRDefault="000C3CA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46521" w14:textId="77777777" w:rsidR="000C3CAA" w:rsidRDefault="000C3CAA" w:rsidP="000C3CAA">
      <w:pPr>
        <w:spacing w:after="0" w:line="240" w:lineRule="auto"/>
      </w:pPr>
      <w:r>
        <w:separator/>
      </w:r>
    </w:p>
  </w:footnote>
  <w:footnote w:type="continuationSeparator" w:id="0">
    <w:p w14:paraId="209A0E1A" w14:textId="77777777" w:rsidR="000C3CAA" w:rsidRDefault="000C3CAA" w:rsidP="000C3C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B5120" w14:textId="6661F0E1" w:rsidR="000C3CAA" w:rsidRDefault="000C3CA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64AC4" w14:textId="5662E817" w:rsidR="000C3CAA" w:rsidRDefault="000C3CA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9518D" w14:textId="1E2E0426" w:rsidR="000C3CAA" w:rsidRDefault="000C3CA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2AB"/>
    <w:rsid w:val="00026D94"/>
    <w:rsid w:val="000446F4"/>
    <w:rsid w:val="000C3CAA"/>
    <w:rsid w:val="00251386"/>
    <w:rsid w:val="002B2E51"/>
    <w:rsid w:val="002E60B0"/>
    <w:rsid w:val="00400670"/>
    <w:rsid w:val="005D2AC7"/>
    <w:rsid w:val="00647F91"/>
    <w:rsid w:val="006E62AB"/>
    <w:rsid w:val="007A04BA"/>
    <w:rsid w:val="00820DF8"/>
    <w:rsid w:val="008D53EA"/>
    <w:rsid w:val="00910B76"/>
    <w:rsid w:val="00C23A0A"/>
    <w:rsid w:val="00C7509B"/>
    <w:rsid w:val="00D47F10"/>
    <w:rsid w:val="00DF6EDB"/>
    <w:rsid w:val="00EF060F"/>
    <w:rsid w:val="00F476D4"/>
    <w:rsid w:val="00F914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6A63A3"/>
  <w15:chartTrackingRefBased/>
  <w15:docId w15:val="{97C86EDD-CD4B-47A0-9057-66FB3A5BF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Fliesstext11p">
    <w:name w:val="C_Fliesstext_11p"/>
    <w:rsid w:val="002E60B0"/>
    <w:pPr>
      <w:shd w:val="solid" w:color="FFFFFF" w:fill="FFFFFF"/>
      <w:spacing w:after="0" w:line="240" w:lineRule="auto"/>
      <w:jc w:val="both"/>
    </w:pPr>
    <w:rPr>
      <w:rFonts w:ascii="Arial" w:eastAsia="Times New Roman" w:hAnsi="Arial" w:cs="Times New Roman"/>
      <w:szCs w:val="20"/>
      <w:lang w:eastAsia="de-DE"/>
    </w:rPr>
  </w:style>
  <w:style w:type="character" w:styleId="Hyperlink">
    <w:name w:val="Hyperlink"/>
    <w:rsid w:val="002E60B0"/>
    <w:rPr>
      <w:color w:val="0000FF"/>
      <w:u w:val="single"/>
    </w:rPr>
  </w:style>
  <w:style w:type="paragraph" w:styleId="Kommentartext">
    <w:name w:val="annotation text"/>
    <w:basedOn w:val="Standard"/>
    <w:link w:val="KommentartextZchn"/>
    <w:uiPriority w:val="99"/>
    <w:unhideWhenUsed/>
    <w:rsid w:val="002E60B0"/>
    <w:pPr>
      <w:spacing w:after="0" w:line="240" w:lineRule="auto"/>
    </w:pPr>
    <w:rPr>
      <w:sz w:val="20"/>
      <w:szCs w:val="20"/>
    </w:rPr>
  </w:style>
  <w:style w:type="character" w:customStyle="1" w:styleId="KommentartextZchn">
    <w:name w:val="Kommentartext Zchn"/>
    <w:basedOn w:val="Absatz-Standardschriftart"/>
    <w:link w:val="Kommentartext"/>
    <w:uiPriority w:val="99"/>
    <w:rsid w:val="002E60B0"/>
    <w:rPr>
      <w:sz w:val="20"/>
      <w:szCs w:val="20"/>
    </w:rPr>
  </w:style>
  <w:style w:type="character" w:styleId="Kommentarzeichen">
    <w:name w:val="annotation reference"/>
    <w:basedOn w:val="Absatz-Standardschriftart"/>
    <w:uiPriority w:val="99"/>
    <w:semiHidden/>
    <w:unhideWhenUsed/>
    <w:rsid w:val="00EF060F"/>
    <w:rPr>
      <w:sz w:val="16"/>
      <w:szCs w:val="16"/>
    </w:rPr>
  </w:style>
  <w:style w:type="paragraph" w:styleId="Kommentarthema">
    <w:name w:val="annotation subject"/>
    <w:basedOn w:val="Kommentartext"/>
    <w:next w:val="Kommentartext"/>
    <w:link w:val="KommentarthemaZchn"/>
    <w:uiPriority w:val="99"/>
    <w:semiHidden/>
    <w:unhideWhenUsed/>
    <w:rsid w:val="00EF060F"/>
    <w:pPr>
      <w:spacing w:after="160"/>
    </w:pPr>
    <w:rPr>
      <w:b/>
      <w:bCs/>
    </w:rPr>
  </w:style>
  <w:style w:type="character" w:customStyle="1" w:styleId="KommentarthemaZchn">
    <w:name w:val="Kommentarthema Zchn"/>
    <w:basedOn w:val="KommentartextZchn"/>
    <w:link w:val="Kommentarthema"/>
    <w:uiPriority w:val="99"/>
    <w:semiHidden/>
    <w:rsid w:val="00EF060F"/>
    <w:rPr>
      <w:b/>
      <w:bCs/>
      <w:sz w:val="20"/>
      <w:szCs w:val="20"/>
    </w:rPr>
  </w:style>
  <w:style w:type="paragraph" w:styleId="Sprechblasentext">
    <w:name w:val="Balloon Text"/>
    <w:basedOn w:val="Standard"/>
    <w:link w:val="SprechblasentextZchn"/>
    <w:uiPriority w:val="99"/>
    <w:semiHidden/>
    <w:unhideWhenUsed/>
    <w:rsid w:val="00EF060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F060F"/>
    <w:rPr>
      <w:rFonts w:ascii="Segoe UI" w:hAnsi="Segoe UI" w:cs="Segoe UI"/>
      <w:sz w:val="18"/>
      <w:szCs w:val="18"/>
    </w:rPr>
  </w:style>
  <w:style w:type="paragraph" w:styleId="Kopfzeile">
    <w:name w:val="header"/>
    <w:basedOn w:val="Standard"/>
    <w:link w:val="KopfzeileZchn"/>
    <w:uiPriority w:val="99"/>
    <w:unhideWhenUsed/>
    <w:rsid w:val="000C3C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C3CAA"/>
  </w:style>
  <w:style w:type="paragraph" w:styleId="Fuzeile">
    <w:name w:val="footer"/>
    <w:basedOn w:val="Standard"/>
    <w:link w:val="FuzeileZchn"/>
    <w:uiPriority w:val="99"/>
    <w:unhideWhenUsed/>
    <w:rsid w:val="000C3C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C3C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www.mach-dich-stark.net"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jpg"/><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1915</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Application Hosting Platform</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Eisenbeiss, Angelika</dc:creator>
  <cp:keywords/>
  <dc:description/>
  <cp:lastModifiedBy>Kronmueller, Anne-Sophie</cp:lastModifiedBy>
  <cp:revision>2</cp:revision>
  <dcterms:created xsi:type="dcterms:W3CDTF">2023-07-18T08:50:00Z</dcterms:created>
  <dcterms:modified xsi:type="dcterms:W3CDTF">2023-07-18T08:50:00Z</dcterms:modified>
</cp:coreProperties>
</file>